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CBD" w:rsidRPr="00470CBD" w:rsidRDefault="00470CBD" w:rsidP="00470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0CBD">
        <w:rPr>
          <w:rFonts w:ascii="Arial" w:eastAsia="Times New Roman" w:hAnsi="Arial" w:cs="Arial"/>
          <w:color w:val="000000"/>
          <w:lang w:eastAsia="pt-BR"/>
        </w:rPr>
        <w:t>              </w:t>
      </w:r>
    </w:p>
    <w:p w:rsidR="00470CBD" w:rsidRPr="00470CBD" w:rsidRDefault="00470CBD" w:rsidP="00470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2BCB" w:rsidRDefault="00702BCB" w:rsidP="00702BCB">
      <w:pPr>
        <w:pStyle w:val="Standard"/>
        <w:tabs>
          <w:tab w:val="left" w:pos="381"/>
        </w:tabs>
        <w:jc w:val="both"/>
      </w:pPr>
      <w:r w:rsidRPr="00701650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P</w:t>
      </w:r>
      <w:r w:rsidR="00470CBD" w:rsidRPr="00701650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lano de Gestão de Riscos de Segurança da Informação</w:t>
      </w:r>
      <w:r w:rsidRPr="00701650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 xml:space="preserve"> </w:t>
      </w:r>
      <w:r w:rsidRPr="00701650">
        <w:rPr>
          <w:rFonts w:ascii="Tahoma" w:hAnsi="Tahoma"/>
          <w:b/>
          <w:bCs/>
          <w:sz w:val="28"/>
          <w:szCs w:val="28"/>
        </w:rPr>
        <w:t>da</w:t>
      </w:r>
      <w:r>
        <w:rPr>
          <w:rFonts w:ascii="Tahoma" w:hAnsi="Tahoma"/>
          <w:b/>
          <w:bCs/>
        </w:rPr>
        <w:t xml:space="preserve"> </w:t>
      </w:r>
      <w:r>
        <w:rPr>
          <w:b/>
          <w:bCs/>
          <w:color w:val="0000FF"/>
        </w:rPr>
        <w:t>&lt;Sigla da estatal&gt;</w:t>
      </w:r>
    </w:p>
    <w:p w:rsidR="00702BCB" w:rsidRDefault="00702BCB" w:rsidP="00702BCB">
      <w:pPr>
        <w:pStyle w:val="Standard"/>
        <w:tabs>
          <w:tab w:val="left" w:pos="381"/>
        </w:tabs>
        <w:rPr>
          <w:rFonts w:ascii="Tahoma" w:hAnsi="Tahoma"/>
          <w:b/>
          <w:bCs/>
        </w:rPr>
      </w:pPr>
    </w:p>
    <w:p w:rsidR="00702BCB" w:rsidRDefault="00702BCB" w:rsidP="00702BCB">
      <w:pPr>
        <w:pStyle w:val="Standard"/>
        <w:tabs>
          <w:tab w:val="left" w:pos="381"/>
        </w:tabs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>Controle de Versões</w:t>
      </w:r>
    </w:p>
    <w:p w:rsidR="00702BCB" w:rsidRDefault="00702BCB" w:rsidP="00702BCB">
      <w:pPr>
        <w:pStyle w:val="Standard"/>
        <w:tabs>
          <w:tab w:val="left" w:pos="108"/>
        </w:tabs>
        <w:ind w:left="13"/>
      </w:pPr>
      <w:r>
        <w:rPr>
          <w:rFonts w:ascii="Tahoma" w:hAnsi="Tahoma"/>
          <w:bCs/>
          <w:i/>
          <w:iCs/>
          <w:color w:val="0000FF"/>
          <w:sz w:val="16"/>
          <w:szCs w:val="16"/>
        </w:rPr>
        <w:t xml:space="preserve">&lt;Inserir os dados das </w:t>
      </w:r>
      <w:proofErr w:type="gramStart"/>
      <w:r>
        <w:rPr>
          <w:rFonts w:ascii="Tahoma" w:hAnsi="Tahoma"/>
          <w:bCs/>
          <w:i/>
          <w:iCs/>
          <w:color w:val="0000FF"/>
          <w:sz w:val="16"/>
          <w:szCs w:val="16"/>
        </w:rPr>
        <w:t>versões.&gt;</w:t>
      </w:r>
      <w:proofErr w:type="gramEnd"/>
    </w:p>
    <w:tbl>
      <w:tblPr>
        <w:tblW w:w="9583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2735"/>
        <w:gridCol w:w="4721"/>
      </w:tblGrid>
      <w:tr w:rsidR="00702BCB" w:rsidTr="000A452A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2BCB" w:rsidRDefault="00702BCB" w:rsidP="000A452A">
            <w:pPr>
              <w:pStyle w:val="TableContents"/>
              <w:jc w:val="center"/>
              <w:rPr>
                <w:rFonts w:ascii="Tahoma" w:hAnsi="Tahoma"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/>
                <w:bCs/>
                <w:color w:val="FFFFFF"/>
                <w:sz w:val="20"/>
                <w:szCs w:val="20"/>
              </w:rPr>
              <w:t>Versão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2BCB" w:rsidRDefault="00702BCB" w:rsidP="000A452A">
            <w:pPr>
              <w:pStyle w:val="TableContents"/>
              <w:jc w:val="center"/>
              <w:rPr>
                <w:rFonts w:ascii="Tahoma" w:hAnsi="Tahoma"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/>
                <w:bCs/>
                <w:color w:val="FFFFFF"/>
                <w:sz w:val="20"/>
                <w:szCs w:val="20"/>
              </w:rPr>
              <w:t>Data</w:t>
            </w:r>
          </w:p>
        </w:tc>
        <w:tc>
          <w:tcPr>
            <w:tcW w:w="2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2BCB" w:rsidRDefault="00702BCB" w:rsidP="000A452A">
            <w:pPr>
              <w:pStyle w:val="TableContents"/>
              <w:jc w:val="center"/>
              <w:rPr>
                <w:rFonts w:ascii="Tahoma" w:hAnsi="Tahoma"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/>
                <w:bCs/>
                <w:color w:val="FFFFFF"/>
                <w:sz w:val="20"/>
                <w:szCs w:val="20"/>
              </w:rPr>
              <w:t>Autor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2BCB" w:rsidRDefault="00702BCB" w:rsidP="000A452A">
            <w:pPr>
              <w:pStyle w:val="TableContents"/>
              <w:jc w:val="center"/>
              <w:rPr>
                <w:rFonts w:ascii="Tahoma" w:hAnsi="Tahoma"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/>
                <w:bCs/>
                <w:color w:val="FFFFFF"/>
                <w:sz w:val="20"/>
                <w:szCs w:val="20"/>
              </w:rPr>
              <w:t>Notas da Revisão</w:t>
            </w:r>
          </w:p>
        </w:tc>
      </w:tr>
      <w:tr w:rsidR="00702BCB" w:rsidTr="000A452A"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2BCB" w:rsidRDefault="00702BCB" w:rsidP="000A452A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2BCB" w:rsidRDefault="00702BCB" w:rsidP="000A452A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2BCB" w:rsidRDefault="00702BCB" w:rsidP="000A452A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2BCB" w:rsidRDefault="00702BCB" w:rsidP="000A452A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</w:tr>
    </w:tbl>
    <w:p w:rsidR="00470CBD" w:rsidRPr="00470CBD" w:rsidRDefault="00470CBD" w:rsidP="00470C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70CBD" w:rsidRPr="00470CBD" w:rsidRDefault="00470CBD" w:rsidP="00470CBD">
      <w:pPr>
        <w:spacing w:before="480" w:after="120" w:line="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470CBD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  <w:t>1.</w:t>
      </w:r>
      <w:r w:rsidRPr="00470CBD">
        <w:rPr>
          <w:rFonts w:ascii="Times New Roman" w:eastAsia="Times New Roman" w:hAnsi="Times New Roman" w:cs="Times New Roman"/>
          <w:color w:val="000000"/>
          <w:kern w:val="36"/>
          <w:sz w:val="14"/>
          <w:szCs w:val="14"/>
          <w:lang w:eastAsia="pt-BR"/>
        </w:rPr>
        <w:t xml:space="preserve">                  </w:t>
      </w:r>
      <w:r w:rsidRPr="00470CBD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  <w:t>Introdução</w:t>
      </w:r>
    </w:p>
    <w:p w:rsidR="00470CBD" w:rsidRPr="00470CBD" w:rsidRDefault="000416FB" w:rsidP="000416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i/>
          <w:iCs/>
          <w:color w:val="0000FF"/>
          <w:sz w:val="20"/>
          <w:szCs w:val="20"/>
          <w:lang w:eastAsia="pt-BR"/>
        </w:rPr>
        <w:t>&lt;</w:t>
      </w:r>
      <w:r w:rsidR="00470CBD" w:rsidRPr="00470CBD">
        <w:rPr>
          <w:rFonts w:ascii="Arial" w:eastAsia="Times New Roman" w:hAnsi="Arial" w:cs="Arial"/>
          <w:i/>
          <w:iCs/>
          <w:color w:val="0000FF"/>
          <w:sz w:val="20"/>
          <w:szCs w:val="20"/>
          <w:lang w:eastAsia="pt-BR"/>
        </w:rPr>
        <w:t xml:space="preserve">A introdução do </w:t>
      </w:r>
      <w:r w:rsidR="00470CBD" w:rsidRPr="00470CBD">
        <w:rPr>
          <w:rFonts w:ascii="Arial" w:eastAsia="Times New Roman" w:hAnsi="Arial" w:cs="Arial"/>
          <w:b/>
          <w:bCs/>
          <w:i/>
          <w:iCs/>
          <w:color w:val="0000FF"/>
          <w:sz w:val="20"/>
          <w:szCs w:val="20"/>
          <w:lang w:eastAsia="pt-BR"/>
        </w:rPr>
        <w:t>Plano de Gerenciamento de Riscos</w:t>
      </w:r>
      <w:r w:rsidR="00470CBD" w:rsidRPr="00470CBD">
        <w:rPr>
          <w:rFonts w:ascii="Arial" w:eastAsia="Times New Roman" w:hAnsi="Arial" w:cs="Arial"/>
          <w:i/>
          <w:iCs/>
          <w:color w:val="0000FF"/>
          <w:sz w:val="20"/>
          <w:szCs w:val="20"/>
          <w:lang w:eastAsia="pt-BR"/>
        </w:rPr>
        <w:t xml:space="preserve"> de SI deve fornecer uma visão geral de todo o documento. Ela deve incluir a finalidade, o escopo, as definições, os acrônimos, as abreviações, as referências e a visão geral deste </w:t>
      </w:r>
      <w:r w:rsidR="00470CBD" w:rsidRPr="00470CBD">
        <w:rPr>
          <w:rFonts w:ascii="Arial" w:eastAsia="Times New Roman" w:hAnsi="Arial" w:cs="Arial"/>
          <w:b/>
          <w:bCs/>
          <w:i/>
          <w:iCs/>
          <w:color w:val="0000FF"/>
          <w:sz w:val="20"/>
          <w:szCs w:val="20"/>
          <w:lang w:eastAsia="pt-BR"/>
        </w:rPr>
        <w:t xml:space="preserve">Plano de Gerenciamento de Riscos </w:t>
      </w:r>
      <w:r w:rsidR="00470CBD" w:rsidRPr="00470CBD">
        <w:rPr>
          <w:rFonts w:ascii="Arial" w:eastAsia="Times New Roman" w:hAnsi="Arial" w:cs="Arial"/>
          <w:i/>
          <w:iCs/>
          <w:color w:val="0000FF"/>
          <w:sz w:val="20"/>
          <w:szCs w:val="20"/>
          <w:lang w:eastAsia="pt-BR"/>
        </w:rPr>
        <w:t>de SI</w:t>
      </w:r>
      <w:r>
        <w:rPr>
          <w:rFonts w:ascii="Arial" w:eastAsia="Times New Roman" w:hAnsi="Arial" w:cs="Arial"/>
          <w:i/>
          <w:iCs/>
          <w:color w:val="0000FF"/>
          <w:sz w:val="20"/>
          <w:szCs w:val="20"/>
          <w:lang w:eastAsia="pt-BR"/>
        </w:rPr>
        <w:t>&gt;</w:t>
      </w:r>
    </w:p>
    <w:p w:rsidR="00470CBD" w:rsidRPr="00470CBD" w:rsidRDefault="00470CBD" w:rsidP="00470CBD">
      <w:pPr>
        <w:spacing w:before="360" w:after="80" w:line="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470C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1.1</w:t>
      </w:r>
      <w:r w:rsidRPr="00470CBD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 xml:space="preserve">               </w:t>
      </w:r>
      <w:r w:rsidRPr="00470C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Finalidade</w:t>
      </w:r>
    </w:p>
    <w:p w:rsidR="00470CBD" w:rsidRPr="00470CBD" w:rsidRDefault="000416FB" w:rsidP="00470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i/>
          <w:iCs/>
          <w:color w:val="0000FF"/>
          <w:sz w:val="20"/>
          <w:szCs w:val="20"/>
          <w:lang w:eastAsia="pt-BR"/>
        </w:rPr>
        <w:t>&lt;</w:t>
      </w:r>
      <w:r w:rsidR="00470CBD" w:rsidRPr="00470CBD">
        <w:rPr>
          <w:rFonts w:ascii="Arial" w:eastAsia="Times New Roman" w:hAnsi="Arial" w:cs="Arial"/>
          <w:i/>
          <w:iCs/>
          <w:color w:val="0000FF"/>
          <w:sz w:val="20"/>
          <w:szCs w:val="20"/>
          <w:lang w:eastAsia="pt-BR"/>
        </w:rPr>
        <w:t>Especifique</w:t>
      </w:r>
      <w:proofErr w:type="gramEnd"/>
      <w:r w:rsidR="00470CBD" w:rsidRPr="00470CBD">
        <w:rPr>
          <w:rFonts w:ascii="Arial" w:eastAsia="Times New Roman" w:hAnsi="Arial" w:cs="Arial"/>
          <w:i/>
          <w:iCs/>
          <w:color w:val="0000FF"/>
          <w:sz w:val="20"/>
          <w:szCs w:val="20"/>
          <w:lang w:eastAsia="pt-BR"/>
        </w:rPr>
        <w:t xml:space="preserve"> a finalidade deste </w:t>
      </w:r>
      <w:r w:rsidR="00470CBD" w:rsidRPr="00470CBD">
        <w:rPr>
          <w:rFonts w:ascii="Arial" w:eastAsia="Times New Roman" w:hAnsi="Arial" w:cs="Arial"/>
          <w:b/>
          <w:bCs/>
          <w:i/>
          <w:iCs/>
          <w:color w:val="0000FF"/>
          <w:sz w:val="20"/>
          <w:szCs w:val="20"/>
          <w:lang w:eastAsia="pt-BR"/>
        </w:rPr>
        <w:t xml:space="preserve">Plano de Gerenciamento de Riscos </w:t>
      </w:r>
      <w:r w:rsidR="00470CBD" w:rsidRPr="00470CBD">
        <w:rPr>
          <w:rFonts w:ascii="Arial" w:eastAsia="Times New Roman" w:hAnsi="Arial" w:cs="Arial"/>
          <w:i/>
          <w:iCs/>
          <w:color w:val="0000FF"/>
          <w:sz w:val="20"/>
          <w:szCs w:val="20"/>
          <w:lang w:eastAsia="pt-BR"/>
        </w:rPr>
        <w:t>de SI</w:t>
      </w:r>
      <w:r>
        <w:rPr>
          <w:rFonts w:ascii="Arial" w:eastAsia="Times New Roman" w:hAnsi="Arial" w:cs="Arial"/>
          <w:i/>
          <w:iCs/>
          <w:color w:val="0000FF"/>
          <w:sz w:val="20"/>
          <w:szCs w:val="20"/>
          <w:lang w:eastAsia="pt-BR"/>
        </w:rPr>
        <w:t>&gt;</w:t>
      </w:r>
    </w:p>
    <w:p w:rsidR="00470CBD" w:rsidRPr="00470CBD" w:rsidRDefault="00470CBD" w:rsidP="00470CBD">
      <w:pPr>
        <w:spacing w:before="360" w:after="80" w:line="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470C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1.2</w:t>
      </w:r>
      <w:r w:rsidRPr="00470CBD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 xml:space="preserve">               </w:t>
      </w:r>
      <w:r w:rsidRPr="00470C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Escopo</w:t>
      </w:r>
    </w:p>
    <w:p w:rsidR="00470CBD" w:rsidRPr="00470CBD" w:rsidRDefault="000416FB" w:rsidP="000416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i/>
          <w:iCs/>
          <w:color w:val="0000FF"/>
          <w:sz w:val="20"/>
          <w:szCs w:val="20"/>
          <w:lang w:eastAsia="pt-BR"/>
        </w:rPr>
        <w:t>&lt;</w:t>
      </w:r>
      <w:r w:rsidR="00470CBD" w:rsidRPr="00470CBD">
        <w:rPr>
          <w:rFonts w:ascii="Arial" w:eastAsia="Times New Roman" w:hAnsi="Arial" w:cs="Arial"/>
          <w:i/>
          <w:iCs/>
          <w:color w:val="0000FF"/>
          <w:sz w:val="20"/>
          <w:szCs w:val="20"/>
          <w:lang w:eastAsia="pt-BR"/>
        </w:rPr>
        <w:t>Uma</w:t>
      </w:r>
      <w:proofErr w:type="gramEnd"/>
      <w:r w:rsidR="00470CBD" w:rsidRPr="00470CBD">
        <w:rPr>
          <w:rFonts w:ascii="Arial" w:eastAsia="Times New Roman" w:hAnsi="Arial" w:cs="Arial"/>
          <w:i/>
          <w:iCs/>
          <w:color w:val="0000FF"/>
          <w:sz w:val="20"/>
          <w:szCs w:val="20"/>
          <w:lang w:eastAsia="pt-BR"/>
        </w:rPr>
        <w:t xml:space="preserve"> breve descrição do escopo deste </w:t>
      </w:r>
      <w:r w:rsidR="00470CBD" w:rsidRPr="00470CBD">
        <w:rPr>
          <w:rFonts w:ascii="Arial" w:eastAsia="Times New Roman" w:hAnsi="Arial" w:cs="Arial"/>
          <w:b/>
          <w:bCs/>
          <w:i/>
          <w:iCs/>
          <w:color w:val="0000FF"/>
          <w:sz w:val="20"/>
          <w:szCs w:val="20"/>
          <w:lang w:eastAsia="pt-BR"/>
        </w:rPr>
        <w:t xml:space="preserve">Plano de Gerenciamento de Riscos </w:t>
      </w:r>
      <w:r>
        <w:rPr>
          <w:rFonts w:ascii="Arial" w:eastAsia="Times New Roman" w:hAnsi="Arial" w:cs="Arial"/>
          <w:i/>
          <w:iCs/>
          <w:color w:val="0000FF"/>
          <w:sz w:val="20"/>
          <w:szCs w:val="20"/>
          <w:lang w:eastAsia="pt-BR"/>
        </w:rPr>
        <w:t>de SI&gt;</w:t>
      </w:r>
    </w:p>
    <w:p w:rsidR="00470CBD" w:rsidRPr="00470CBD" w:rsidRDefault="00470CBD" w:rsidP="00470CBD">
      <w:pPr>
        <w:spacing w:before="360" w:after="80" w:line="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470C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1.3</w:t>
      </w:r>
      <w:r w:rsidRPr="00470CBD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 xml:space="preserve">               </w:t>
      </w:r>
      <w:r w:rsidRPr="00470C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Definições, Acrônimos e Abreviações</w:t>
      </w:r>
    </w:p>
    <w:p w:rsidR="00470CBD" w:rsidRPr="00470CBD" w:rsidRDefault="000416FB" w:rsidP="000416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i/>
          <w:iCs/>
          <w:color w:val="0000FF"/>
          <w:sz w:val="20"/>
          <w:szCs w:val="20"/>
          <w:lang w:eastAsia="pt-BR"/>
        </w:rPr>
        <w:t>&lt;</w:t>
      </w:r>
      <w:proofErr w:type="spellStart"/>
      <w:r w:rsidR="00470CBD" w:rsidRPr="00470CBD">
        <w:rPr>
          <w:rFonts w:ascii="Arial" w:eastAsia="Times New Roman" w:hAnsi="Arial" w:cs="Arial"/>
          <w:i/>
          <w:iCs/>
          <w:color w:val="0000FF"/>
          <w:sz w:val="20"/>
          <w:szCs w:val="20"/>
          <w:lang w:eastAsia="pt-BR"/>
        </w:rPr>
        <w:t>Esta</w:t>
      </w:r>
      <w:proofErr w:type="spellEnd"/>
      <w:proofErr w:type="gramEnd"/>
      <w:r w:rsidR="00470CBD" w:rsidRPr="00470CBD">
        <w:rPr>
          <w:rFonts w:ascii="Arial" w:eastAsia="Times New Roman" w:hAnsi="Arial" w:cs="Arial"/>
          <w:i/>
          <w:iCs/>
          <w:color w:val="0000FF"/>
          <w:sz w:val="20"/>
          <w:szCs w:val="20"/>
          <w:lang w:eastAsia="pt-BR"/>
        </w:rPr>
        <w:t xml:space="preserve"> subseção deve fornecer as definições de todos os termos, acrônimos e abreviações necessárias à adequada interpretação do </w:t>
      </w:r>
      <w:r w:rsidR="00470CBD" w:rsidRPr="00470CBD">
        <w:rPr>
          <w:rFonts w:ascii="Arial" w:eastAsia="Times New Roman" w:hAnsi="Arial" w:cs="Arial"/>
          <w:b/>
          <w:bCs/>
          <w:i/>
          <w:iCs/>
          <w:color w:val="0000FF"/>
          <w:sz w:val="20"/>
          <w:szCs w:val="20"/>
          <w:lang w:eastAsia="pt-BR"/>
        </w:rPr>
        <w:t xml:space="preserve">Plano de Gerenciamento de Riscos </w:t>
      </w:r>
      <w:r>
        <w:rPr>
          <w:rFonts w:ascii="Arial" w:eastAsia="Times New Roman" w:hAnsi="Arial" w:cs="Arial"/>
          <w:i/>
          <w:iCs/>
          <w:color w:val="0000FF"/>
          <w:sz w:val="20"/>
          <w:szCs w:val="20"/>
          <w:lang w:eastAsia="pt-BR"/>
        </w:rPr>
        <w:t>de SI da estatal&gt;</w:t>
      </w:r>
    </w:p>
    <w:p w:rsidR="00470CBD" w:rsidRPr="00470CBD" w:rsidRDefault="00470CBD" w:rsidP="00470CBD">
      <w:pPr>
        <w:spacing w:before="360" w:after="80" w:line="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470C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1.4</w:t>
      </w:r>
      <w:r w:rsidRPr="00470CBD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 xml:space="preserve">               </w:t>
      </w:r>
      <w:r w:rsidRPr="00470C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Referências</w:t>
      </w:r>
    </w:p>
    <w:p w:rsidR="00470CBD" w:rsidRPr="00470CBD" w:rsidRDefault="000416FB" w:rsidP="000416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i/>
          <w:iCs/>
          <w:color w:val="0000FF"/>
          <w:sz w:val="20"/>
          <w:szCs w:val="20"/>
          <w:lang w:eastAsia="pt-BR"/>
        </w:rPr>
        <w:t>&lt;</w:t>
      </w:r>
      <w:proofErr w:type="spellStart"/>
      <w:r w:rsidR="00470CBD" w:rsidRPr="00470CBD">
        <w:rPr>
          <w:rFonts w:ascii="Arial" w:eastAsia="Times New Roman" w:hAnsi="Arial" w:cs="Arial"/>
          <w:i/>
          <w:iCs/>
          <w:color w:val="0000FF"/>
          <w:sz w:val="20"/>
          <w:szCs w:val="20"/>
          <w:lang w:eastAsia="pt-BR"/>
        </w:rPr>
        <w:t>Esta</w:t>
      </w:r>
      <w:proofErr w:type="spellEnd"/>
      <w:proofErr w:type="gramEnd"/>
      <w:r w:rsidR="00470CBD" w:rsidRPr="00470CBD">
        <w:rPr>
          <w:rFonts w:ascii="Arial" w:eastAsia="Times New Roman" w:hAnsi="Arial" w:cs="Arial"/>
          <w:i/>
          <w:iCs/>
          <w:color w:val="0000FF"/>
          <w:sz w:val="20"/>
          <w:szCs w:val="20"/>
          <w:lang w:eastAsia="pt-BR"/>
        </w:rPr>
        <w:t xml:space="preserve"> subseção deve fornecer uma lista completa de todos os documentos mencionados em qualquer outra parte do </w:t>
      </w:r>
      <w:r w:rsidR="00470CBD" w:rsidRPr="00470CBD">
        <w:rPr>
          <w:rFonts w:ascii="Arial" w:eastAsia="Times New Roman" w:hAnsi="Arial" w:cs="Arial"/>
          <w:b/>
          <w:bCs/>
          <w:i/>
          <w:iCs/>
          <w:color w:val="0000FF"/>
          <w:sz w:val="20"/>
          <w:szCs w:val="20"/>
          <w:lang w:eastAsia="pt-BR"/>
        </w:rPr>
        <w:t xml:space="preserve">Plano de Gerenciamento de Riscos </w:t>
      </w:r>
      <w:r w:rsidR="00470CBD" w:rsidRPr="00470CBD">
        <w:rPr>
          <w:rFonts w:ascii="Arial" w:eastAsia="Times New Roman" w:hAnsi="Arial" w:cs="Arial"/>
          <w:i/>
          <w:iCs/>
          <w:color w:val="0000FF"/>
          <w:sz w:val="20"/>
          <w:szCs w:val="20"/>
          <w:lang w:eastAsia="pt-BR"/>
        </w:rPr>
        <w:t>de SI. Cada documento deverá ser identificado por título, número do relatório (se aplicável), data e organização de publicação. Especifique as fontes a partir das quais as referências podem ser obtidas. Essas informações poderão ser fornecidas fazendo-se referência a um apêndice ou a outro documento</w:t>
      </w:r>
      <w:r>
        <w:rPr>
          <w:rFonts w:ascii="Arial" w:eastAsia="Times New Roman" w:hAnsi="Arial" w:cs="Arial"/>
          <w:i/>
          <w:iCs/>
          <w:color w:val="0000FF"/>
          <w:sz w:val="20"/>
          <w:szCs w:val="20"/>
          <w:lang w:eastAsia="pt-BR"/>
        </w:rPr>
        <w:t>&gt;</w:t>
      </w:r>
      <w:r w:rsidR="00470CBD" w:rsidRPr="00470CBD">
        <w:rPr>
          <w:rFonts w:ascii="Arial" w:eastAsia="Times New Roman" w:hAnsi="Arial" w:cs="Arial"/>
          <w:i/>
          <w:iCs/>
          <w:color w:val="0000FF"/>
          <w:sz w:val="20"/>
          <w:szCs w:val="20"/>
          <w:lang w:eastAsia="pt-BR"/>
        </w:rPr>
        <w:t>]</w:t>
      </w:r>
    </w:p>
    <w:p w:rsidR="00470CBD" w:rsidRPr="00470CBD" w:rsidRDefault="00470CBD" w:rsidP="00470CBD">
      <w:pPr>
        <w:spacing w:before="360" w:after="80" w:line="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470C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1.5</w:t>
      </w:r>
      <w:r w:rsidRPr="00470CBD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 xml:space="preserve">               </w:t>
      </w:r>
      <w:r w:rsidRPr="00470C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Visão Geral</w:t>
      </w:r>
    </w:p>
    <w:p w:rsidR="00470CBD" w:rsidRPr="00470CBD" w:rsidRDefault="000416FB" w:rsidP="000416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i/>
          <w:iCs/>
          <w:color w:val="0000FF"/>
          <w:sz w:val="20"/>
          <w:szCs w:val="20"/>
          <w:lang w:eastAsia="pt-BR"/>
        </w:rPr>
        <w:t>&lt;</w:t>
      </w:r>
      <w:proofErr w:type="spellStart"/>
      <w:r w:rsidR="00470CBD" w:rsidRPr="00470CBD">
        <w:rPr>
          <w:rFonts w:ascii="Arial" w:eastAsia="Times New Roman" w:hAnsi="Arial" w:cs="Arial"/>
          <w:i/>
          <w:iCs/>
          <w:color w:val="0000FF"/>
          <w:sz w:val="20"/>
          <w:szCs w:val="20"/>
          <w:lang w:eastAsia="pt-BR"/>
        </w:rPr>
        <w:t>Esta</w:t>
      </w:r>
      <w:proofErr w:type="spellEnd"/>
      <w:proofErr w:type="gramEnd"/>
      <w:r w:rsidR="00470CBD" w:rsidRPr="00470CBD">
        <w:rPr>
          <w:rFonts w:ascii="Arial" w:eastAsia="Times New Roman" w:hAnsi="Arial" w:cs="Arial"/>
          <w:i/>
          <w:iCs/>
          <w:color w:val="0000FF"/>
          <w:sz w:val="20"/>
          <w:szCs w:val="20"/>
          <w:lang w:eastAsia="pt-BR"/>
        </w:rPr>
        <w:t xml:space="preserve"> subseção descreve o que o restante do </w:t>
      </w:r>
      <w:r w:rsidR="00470CBD" w:rsidRPr="00470CBD">
        <w:rPr>
          <w:rFonts w:ascii="Arial" w:eastAsia="Times New Roman" w:hAnsi="Arial" w:cs="Arial"/>
          <w:b/>
          <w:bCs/>
          <w:i/>
          <w:iCs/>
          <w:color w:val="0000FF"/>
          <w:sz w:val="20"/>
          <w:szCs w:val="20"/>
          <w:lang w:eastAsia="pt-BR"/>
        </w:rPr>
        <w:t xml:space="preserve">Plano de Gerenciamento de Riscos </w:t>
      </w:r>
      <w:r w:rsidR="00470CBD" w:rsidRPr="00470CBD">
        <w:rPr>
          <w:rFonts w:ascii="Arial" w:eastAsia="Times New Roman" w:hAnsi="Arial" w:cs="Arial"/>
          <w:i/>
          <w:iCs/>
          <w:color w:val="0000FF"/>
          <w:sz w:val="20"/>
          <w:szCs w:val="20"/>
          <w:lang w:eastAsia="pt-BR"/>
        </w:rPr>
        <w:t>de SI contém e explica como o documento está organizado</w:t>
      </w:r>
      <w:r>
        <w:rPr>
          <w:rFonts w:ascii="Arial" w:eastAsia="Times New Roman" w:hAnsi="Arial" w:cs="Arial"/>
          <w:i/>
          <w:iCs/>
          <w:color w:val="0000FF"/>
          <w:sz w:val="20"/>
          <w:szCs w:val="20"/>
          <w:lang w:eastAsia="pt-BR"/>
        </w:rPr>
        <w:t>&gt;</w:t>
      </w:r>
    </w:p>
    <w:p w:rsidR="00470CBD" w:rsidRPr="00470CBD" w:rsidRDefault="00470CBD" w:rsidP="000416FB">
      <w:pPr>
        <w:spacing w:after="240" w:line="240" w:lineRule="auto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470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70CBD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  <w:t>2.</w:t>
      </w:r>
      <w:r w:rsidRPr="00470CBD">
        <w:rPr>
          <w:rFonts w:ascii="Times New Roman" w:eastAsia="Times New Roman" w:hAnsi="Times New Roman" w:cs="Times New Roman"/>
          <w:color w:val="000000"/>
          <w:kern w:val="36"/>
          <w:sz w:val="14"/>
          <w:szCs w:val="14"/>
          <w:lang w:eastAsia="pt-BR"/>
        </w:rPr>
        <w:t xml:space="preserve">                  </w:t>
      </w:r>
      <w:r w:rsidRPr="00470CBD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  <w:t>Resumo dos Riscos</w:t>
      </w:r>
    </w:p>
    <w:p w:rsidR="00470CBD" w:rsidRPr="00470CBD" w:rsidRDefault="000416FB" w:rsidP="00470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i/>
          <w:iCs/>
          <w:color w:val="0000FF"/>
          <w:sz w:val="20"/>
          <w:szCs w:val="20"/>
          <w:lang w:eastAsia="pt-BR"/>
        </w:rPr>
        <w:t>&lt;</w:t>
      </w:r>
      <w:proofErr w:type="gramStart"/>
      <w:r>
        <w:rPr>
          <w:rFonts w:ascii="Arial" w:eastAsia="Times New Roman" w:hAnsi="Arial" w:cs="Arial"/>
          <w:i/>
          <w:iCs/>
          <w:color w:val="0000FF"/>
          <w:sz w:val="20"/>
          <w:szCs w:val="20"/>
          <w:lang w:eastAsia="pt-BR"/>
        </w:rPr>
        <w:t>u</w:t>
      </w:r>
      <w:r w:rsidR="00470CBD" w:rsidRPr="00470CBD">
        <w:rPr>
          <w:rFonts w:ascii="Arial" w:eastAsia="Times New Roman" w:hAnsi="Arial" w:cs="Arial"/>
          <w:i/>
          <w:iCs/>
          <w:color w:val="0000FF"/>
          <w:sz w:val="20"/>
          <w:szCs w:val="20"/>
          <w:lang w:eastAsia="pt-BR"/>
        </w:rPr>
        <w:t>ma</w:t>
      </w:r>
      <w:proofErr w:type="gramEnd"/>
      <w:r w:rsidR="00470CBD" w:rsidRPr="00470CBD">
        <w:rPr>
          <w:rFonts w:ascii="Arial" w:eastAsia="Times New Roman" w:hAnsi="Arial" w:cs="Arial"/>
          <w:i/>
          <w:iCs/>
          <w:color w:val="0000FF"/>
          <w:sz w:val="20"/>
          <w:szCs w:val="20"/>
          <w:lang w:eastAsia="pt-BR"/>
        </w:rPr>
        <w:t xml:space="preserve"> breve descrição dos riscos gerais </w:t>
      </w:r>
      <w:r>
        <w:rPr>
          <w:rFonts w:ascii="Arial" w:eastAsia="Times New Roman" w:hAnsi="Arial" w:cs="Arial"/>
          <w:i/>
          <w:iCs/>
          <w:color w:val="0000FF"/>
          <w:sz w:val="20"/>
          <w:szCs w:val="20"/>
          <w:lang w:eastAsia="pt-BR"/>
        </w:rPr>
        <w:t>que podem ocorrer na estatal, relacionados a SI&gt;</w:t>
      </w:r>
    </w:p>
    <w:p w:rsidR="00470CBD" w:rsidRPr="00470CBD" w:rsidRDefault="00470CBD" w:rsidP="00470CBD">
      <w:pPr>
        <w:spacing w:before="480" w:after="120" w:line="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470CBD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  <w:t>3.</w:t>
      </w:r>
      <w:r w:rsidRPr="00470CBD">
        <w:rPr>
          <w:rFonts w:ascii="Times New Roman" w:eastAsia="Times New Roman" w:hAnsi="Times New Roman" w:cs="Times New Roman"/>
          <w:color w:val="000000"/>
          <w:kern w:val="36"/>
          <w:sz w:val="14"/>
          <w:szCs w:val="14"/>
          <w:lang w:eastAsia="pt-BR"/>
        </w:rPr>
        <w:t xml:space="preserve">                  </w:t>
      </w:r>
      <w:r w:rsidRPr="00470CBD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  <w:t>Tarefas de Gerenciamento de Riscos</w:t>
      </w:r>
    </w:p>
    <w:p w:rsidR="00470CBD" w:rsidRPr="00470CBD" w:rsidRDefault="000416FB" w:rsidP="000416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i/>
          <w:iCs/>
          <w:color w:val="0000FF"/>
          <w:sz w:val="20"/>
          <w:szCs w:val="20"/>
          <w:lang w:eastAsia="pt-BR"/>
        </w:rPr>
        <w:t>&lt;</w:t>
      </w:r>
      <w:proofErr w:type="gramStart"/>
      <w:r>
        <w:rPr>
          <w:rFonts w:ascii="Arial" w:eastAsia="Times New Roman" w:hAnsi="Arial" w:cs="Arial"/>
          <w:i/>
          <w:iCs/>
          <w:color w:val="0000FF"/>
          <w:sz w:val="20"/>
          <w:szCs w:val="20"/>
          <w:lang w:eastAsia="pt-BR"/>
        </w:rPr>
        <w:t>u</w:t>
      </w:r>
      <w:r w:rsidR="00470CBD" w:rsidRPr="00470CBD">
        <w:rPr>
          <w:rFonts w:ascii="Arial" w:eastAsia="Times New Roman" w:hAnsi="Arial" w:cs="Arial"/>
          <w:i/>
          <w:iCs/>
          <w:color w:val="0000FF"/>
          <w:sz w:val="20"/>
          <w:szCs w:val="20"/>
          <w:lang w:eastAsia="pt-BR"/>
        </w:rPr>
        <w:t>ma</w:t>
      </w:r>
      <w:proofErr w:type="gramEnd"/>
      <w:r w:rsidR="00470CBD" w:rsidRPr="00470CBD">
        <w:rPr>
          <w:rFonts w:ascii="Arial" w:eastAsia="Times New Roman" w:hAnsi="Arial" w:cs="Arial"/>
          <w:i/>
          <w:iCs/>
          <w:color w:val="0000FF"/>
          <w:sz w:val="20"/>
          <w:szCs w:val="20"/>
          <w:lang w:eastAsia="pt-BR"/>
        </w:rPr>
        <w:t xml:space="preserve"> breve descrição das tarefas de gerenciamento de riscos</w:t>
      </w:r>
      <w:r>
        <w:rPr>
          <w:rFonts w:ascii="Arial" w:eastAsia="Times New Roman" w:hAnsi="Arial" w:cs="Arial"/>
          <w:i/>
          <w:iCs/>
          <w:color w:val="0000FF"/>
          <w:sz w:val="20"/>
          <w:szCs w:val="20"/>
          <w:lang w:eastAsia="pt-BR"/>
        </w:rPr>
        <w:t xml:space="preserve"> de SI</w:t>
      </w:r>
      <w:r w:rsidR="00470CBD" w:rsidRPr="00470CBD">
        <w:rPr>
          <w:rFonts w:ascii="Arial" w:eastAsia="Times New Roman" w:hAnsi="Arial" w:cs="Arial"/>
          <w:i/>
          <w:iCs/>
          <w:color w:val="0000FF"/>
          <w:sz w:val="20"/>
          <w:szCs w:val="20"/>
          <w:lang w:eastAsia="pt-BR"/>
        </w:rPr>
        <w:t xml:space="preserve"> a serem executadas </w:t>
      </w:r>
      <w:r>
        <w:rPr>
          <w:rFonts w:ascii="Arial" w:eastAsia="Times New Roman" w:hAnsi="Arial" w:cs="Arial"/>
          <w:i/>
          <w:iCs/>
          <w:color w:val="0000FF"/>
          <w:sz w:val="20"/>
          <w:szCs w:val="20"/>
          <w:lang w:eastAsia="pt-BR"/>
        </w:rPr>
        <w:t>pela estatal</w:t>
      </w:r>
      <w:r w:rsidR="00470CBD" w:rsidRPr="00470CBD">
        <w:rPr>
          <w:rFonts w:ascii="Arial" w:eastAsia="Times New Roman" w:hAnsi="Arial" w:cs="Arial"/>
          <w:i/>
          <w:iCs/>
          <w:color w:val="0000FF"/>
          <w:sz w:val="20"/>
          <w:szCs w:val="20"/>
          <w:lang w:eastAsia="pt-BR"/>
        </w:rPr>
        <w:t xml:space="preserve">. Nesta seção, você deve </w:t>
      </w:r>
      <w:r>
        <w:rPr>
          <w:rFonts w:ascii="Arial" w:eastAsia="Times New Roman" w:hAnsi="Arial" w:cs="Arial"/>
          <w:i/>
          <w:iCs/>
          <w:color w:val="0000FF"/>
          <w:sz w:val="20"/>
          <w:szCs w:val="20"/>
          <w:lang w:eastAsia="pt-BR"/>
        </w:rPr>
        <w:t xml:space="preserve">descrever o </w:t>
      </w:r>
      <w:r w:rsidR="00470CBD" w:rsidRPr="00470CBD">
        <w:rPr>
          <w:rFonts w:ascii="Arial" w:eastAsia="Times New Roman" w:hAnsi="Arial" w:cs="Arial"/>
          <w:i/>
          <w:iCs/>
          <w:color w:val="0000FF"/>
          <w:sz w:val="20"/>
          <w:szCs w:val="20"/>
          <w:lang w:eastAsia="pt-BR"/>
        </w:rPr>
        <w:t>método a ser usado para identificar riscos e como a lista de riscos</w:t>
      </w:r>
      <w:r>
        <w:rPr>
          <w:rFonts w:ascii="Arial" w:eastAsia="Times New Roman" w:hAnsi="Arial" w:cs="Arial"/>
          <w:i/>
          <w:iCs/>
          <w:color w:val="0000FF"/>
          <w:sz w:val="20"/>
          <w:szCs w:val="20"/>
          <w:lang w:eastAsia="pt-BR"/>
        </w:rPr>
        <w:t xml:space="preserve"> de SI</w:t>
      </w:r>
      <w:r w:rsidR="00470CBD" w:rsidRPr="00470CBD">
        <w:rPr>
          <w:rFonts w:ascii="Arial" w:eastAsia="Times New Roman" w:hAnsi="Arial" w:cs="Arial"/>
          <w:i/>
          <w:iCs/>
          <w:color w:val="0000FF"/>
          <w:sz w:val="20"/>
          <w:szCs w:val="20"/>
          <w:lang w:eastAsia="pt-BR"/>
        </w:rPr>
        <w:t xml:space="preserve"> será analisada e priorizada.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70CBD" w:rsidRPr="00470CBD">
        <w:rPr>
          <w:rFonts w:ascii="Times New Roman" w:eastAsia="Times New Roman" w:hAnsi="Times New Roman" w:cs="Times New Roman"/>
          <w:color w:val="0000FF"/>
          <w:sz w:val="14"/>
          <w:szCs w:val="14"/>
          <w:lang w:eastAsia="pt-BR"/>
        </w:rPr>
        <w:t> </w:t>
      </w:r>
      <w:r w:rsidR="00470CBD" w:rsidRPr="00470CBD">
        <w:rPr>
          <w:rFonts w:ascii="Arial" w:eastAsia="Times New Roman" w:hAnsi="Arial" w:cs="Arial"/>
          <w:i/>
          <w:iCs/>
          <w:color w:val="0000FF"/>
          <w:sz w:val="20"/>
          <w:szCs w:val="20"/>
          <w:lang w:eastAsia="pt-BR"/>
        </w:rPr>
        <w:t>As estratégias de gerenciamento de riscos</w:t>
      </w:r>
      <w:r>
        <w:rPr>
          <w:rFonts w:ascii="Arial" w:eastAsia="Times New Roman" w:hAnsi="Arial" w:cs="Arial"/>
          <w:i/>
          <w:iCs/>
          <w:color w:val="0000FF"/>
          <w:sz w:val="20"/>
          <w:szCs w:val="20"/>
          <w:lang w:eastAsia="pt-BR"/>
        </w:rPr>
        <w:t xml:space="preserve"> de SI</w:t>
      </w:r>
      <w:r w:rsidR="00470CBD" w:rsidRPr="00470CBD">
        <w:rPr>
          <w:rFonts w:ascii="Arial" w:eastAsia="Times New Roman" w:hAnsi="Arial" w:cs="Arial"/>
          <w:i/>
          <w:iCs/>
          <w:color w:val="0000FF"/>
          <w:sz w:val="20"/>
          <w:szCs w:val="20"/>
          <w:lang w:eastAsia="pt-BR"/>
        </w:rPr>
        <w:t xml:space="preserve"> que serão usadas, incluindo estratégias de diminuição, impedimento e/ou prevenção para os riscos mais significativos ("dez principais riscos").</w:t>
      </w:r>
      <w:r>
        <w:rPr>
          <w:rFonts w:ascii="Arial" w:eastAsia="Times New Roman" w:hAnsi="Arial" w:cs="Arial"/>
          <w:i/>
          <w:iCs/>
          <w:color w:val="0000FF"/>
          <w:sz w:val="20"/>
          <w:szCs w:val="20"/>
          <w:lang w:eastAsia="pt-BR"/>
        </w:rPr>
        <w:t xml:space="preserve"> </w:t>
      </w:r>
      <w:r w:rsidR="00470CBD" w:rsidRPr="00470CBD">
        <w:rPr>
          <w:rFonts w:ascii="Times New Roman" w:eastAsia="Times New Roman" w:hAnsi="Times New Roman" w:cs="Times New Roman"/>
          <w:color w:val="0000FF"/>
          <w:sz w:val="14"/>
          <w:szCs w:val="14"/>
          <w:lang w:eastAsia="pt-BR"/>
        </w:rPr>
        <w:t> </w:t>
      </w:r>
      <w:r w:rsidR="00470CBD" w:rsidRPr="00470CBD">
        <w:rPr>
          <w:rFonts w:ascii="Arial" w:eastAsia="Times New Roman" w:hAnsi="Arial" w:cs="Arial"/>
          <w:i/>
          <w:iCs/>
          <w:color w:val="0000FF"/>
          <w:sz w:val="20"/>
          <w:szCs w:val="20"/>
          <w:lang w:eastAsia="pt-BR"/>
        </w:rPr>
        <w:t>Como o status de cada risco significativo e suas atividades de diminuição serão monitoradas.</w:t>
      </w:r>
      <w:r>
        <w:rPr>
          <w:rFonts w:ascii="Arial" w:eastAsia="Times New Roman" w:hAnsi="Arial" w:cs="Arial"/>
          <w:i/>
          <w:iCs/>
          <w:color w:val="0000FF"/>
          <w:sz w:val="20"/>
          <w:szCs w:val="20"/>
          <w:lang w:eastAsia="pt-BR"/>
        </w:rPr>
        <w:t xml:space="preserve"> </w:t>
      </w:r>
      <w:r w:rsidR="00470CBD" w:rsidRPr="00470CBD">
        <w:rPr>
          <w:rFonts w:ascii="Arial" w:eastAsia="Times New Roman" w:hAnsi="Arial" w:cs="Arial"/>
          <w:i/>
          <w:iCs/>
          <w:color w:val="0000FF"/>
          <w:sz w:val="20"/>
          <w:szCs w:val="20"/>
          <w:lang w:eastAsia="pt-BR"/>
        </w:rPr>
        <w:t xml:space="preserve">Revisão dos riscos e programações de relatórios.  Uma revisão dos riscos deverá fazer parte da revisão de </w:t>
      </w:r>
      <w:r>
        <w:rPr>
          <w:rFonts w:ascii="Arial" w:eastAsia="Times New Roman" w:hAnsi="Arial" w:cs="Arial"/>
          <w:i/>
          <w:iCs/>
          <w:color w:val="0000FF"/>
          <w:sz w:val="20"/>
          <w:szCs w:val="20"/>
          <w:lang w:eastAsia="pt-BR"/>
        </w:rPr>
        <w:t>aceitação de cada iteração/fase &gt;</w:t>
      </w:r>
    </w:p>
    <w:p w:rsidR="00470CBD" w:rsidRPr="000416FB" w:rsidRDefault="00470CBD" w:rsidP="000416FB">
      <w:pPr>
        <w:spacing w:before="480" w:after="120" w:line="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470CBD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  <w:lastRenderedPageBreak/>
        <w:t>4.</w:t>
      </w:r>
      <w:r w:rsidRPr="00470CBD">
        <w:rPr>
          <w:rFonts w:ascii="Times New Roman" w:eastAsia="Times New Roman" w:hAnsi="Times New Roman" w:cs="Times New Roman"/>
          <w:color w:val="000000"/>
          <w:kern w:val="36"/>
          <w:sz w:val="14"/>
          <w:szCs w:val="14"/>
          <w:lang w:eastAsia="pt-BR"/>
        </w:rPr>
        <w:t xml:space="preserve">                  </w:t>
      </w:r>
      <w:r w:rsidRPr="00470CBD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  <w:t xml:space="preserve">Organização e </w:t>
      </w:r>
      <w:proofErr w:type="spellStart"/>
      <w:r w:rsidRPr="00470CBD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  <w:t>Responsabilidades</w:t>
      </w:r>
      <w:r w:rsidRPr="00470CBD">
        <w:rPr>
          <w:rFonts w:ascii="Arial" w:eastAsia="Times New Roman" w:hAnsi="Arial" w:cs="Arial"/>
          <w:i/>
          <w:iCs/>
          <w:color w:val="0000FF"/>
          <w:sz w:val="20"/>
          <w:szCs w:val="20"/>
          <w:lang w:eastAsia="pt-BR"/>
        </w:rPr>
        <w:t>Uma</w:t>
      </w:r>
      <w:proofErr w:type="spellEnd"/>
      <w:r w:rsidRPr="00470CBD">
        <w:rPr>
          <w:rFonts w:ascii="Arial" w:eastAsia="Times New Roman" w:hAnsi="Arial" w:cs="Arial"/>
          <w:i/>
          <w:iCs/>
          <w:color w:val="0000FF"/>
          <w:sz w:val="20"/>
          <w:szCs w:val="20"/>
          <w:lang w:eastAsia="pt-BR"/>
        </w:rPr>
        <w:t xml:space="preserve"> lista dos grupos e pessoas específicos que estarão envolvidos nas atividades de gerenciamento de riscos </w:t>
      </w:r>
      <w:r w:rsidR="000416FB">
        <w:rPr>
          <w:rFonts w:ascii="Arial" w:eastAsia="Times New Roman" w:hAnsi="Arial" w:cs="Arial"/>
          <w:i/>
          <w:iCs/>
          <w:color w:val="0000FF"/>
          <w:sz w:val="20"/>
          <w:szCs w:val="20"/>
          <w:lang w:eastAsia="pt-BR"/>
        </w:rPr>
        <w:t>de SI</w:t>
      </w:r>
      <w:r w:rsidRPr="00470CBD">
        <w:rPr>
          <w:rFonts w:ascii="Arial" w:eastAsia="Times New Roman" w:hAnsi="Arial" w:cs="Arial"/>
          <w:i/>
          <w:iCs/>
          <w:color w:val="0000FF"/>
          <w:sz w:val="20"/>
          <w:szCs w:val="20"/>
          <w:lang w:eastAsia="pt-BR"/>
        </w:rPr>
        <w:t xml:space="preserve"> e uma descrição das tarefas e responsabilidades de cada </w:t>
      </w:r>
      <w:proofErr w:type="gramStart"/>
      <w:r w:rsidRPr="00470CBD">
        <w:rPr>
          <w:rFonts w:ascii="Arial" w:eastAsia="Times New Roman" w:hAnsi="Arial" w:cs="Arial"/>
          <w:i/>
          <w:iCs/>
          <w:color w:val="0000FF"/>
          <w:sz w:val="20"/>
          <w:szCs w:val="20"/>
          <w:lang w:eastAsia="pt-BR"/>
        </w:rPr>
        <w:t>um.]</w:t>
      </w:r>
      <w:proofErr w:type="gramEnd"/>
    </w:p>
    <w:p w:rsidR="00470CBD" w:rsidRPr="00470CBD" w:rsidRDefault="00470CBD" w:rsidP="00470CBD">
      <w:pPr>
        <w:spacing w:before="480" w:after="120" w:line="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470CBD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  <w:t>5.</w:t>
      </w:r>
      <w:r w:rsidRPr="00470CBD">
        <w:rPr>
          <w:rFonts w:ascii="Times New Roman" w:eastAsia="Times New Roman" w:hAnsi="Times New Roman" w:cs="Times New Roman"/>
          <w:color w:val="000000"/>
          <w:kern w:val="36"/>
          <w:sz w:val="14"/>
          <w:szCs w:val="14"/>
          <w:lang w:eastAsia="pt-BR"/>
        </w:rPr>
        <w:t xml:space="preserve">                  </w:t>
      </w:r>
      <w:r w:rsidRPr="00470CBD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  <w:t>Orçamento</w:t>
      </w:r>
    </w:p>
    <w:p w:rsidR="00470CBD" w:rsidRPr="00470CBD" w:rsidRDefault="000416FB" w:rsidP="000416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i/>
          <w:iCs/>
          <w:color w:val="0000FF"/>
          <w:sz w:val="20"/>
          <w:szCs w:val="20"/>
          <w:lang w:eastAsia="pt-BR"/>
        </w:rPr>
        <w:t>&lt;</w:t>
      </w:r>
      <w:r w:rsidR="00470CBD" w:rsidRPr="00470CBD">
        <w:rPr>
          <w:rFonts w:ascii="Arial" w:eastAsia="Times New Roman" w:hAnsi="Arial" w:cs="Arial"/>
          <w:i/>
          <w:iCs/>
          <w:color w:val="0000FF"/>
          <w:sz w:val="20"/>
          <w:szCs w:val="20"/>
          <w:lang w:eastAsia="pt-BR"/>
        </w:rPr>
        <w:t xml:space="preserve">O orçamento disponível para o gerenciamento dos riscos </w:t>
      </w:r>
      <w:r>
        <w:rPr>
          <w:rFonts w:ascii="Arial" w:eastAsia="Times New Roman" w:hAnsi="Arial" w:cs="Arial"/>
          <w:i/>
          <w:iCs/>
          <w:color w:val="0000FF"/>
          <w:sz w:val="20"/>
          <w:szCs w:val="20"/>
          <w:lang w:eastAsia="pt-BR"/>
        </w:rPr>
        <w:t>de SI</w:t>
      </w:r>
      <w:r w:rsidR="00470CBD" w:rsidRPr="00470CBD">
        <w:rPr>
          <w:rFonts w:ascii="Arial" w:eastAsia="Times New Roman" w:hAnsi="Arial" w:cs="Arial"/>
          <w:i/>
          <w:iCs/>
          <w:color w:val="0000FF"/>
          <w:sz w:val="20"/>
          <w:szCs w:val="20"/>
          <w:lang w:eastAsia="pt-BR"/>
        </w:rPr>
        <w:t xml:space="preserve"> (quando essas informações ainda não estiverem incluídas no orçamento geral </w:t>
      </w:r>
      <w:r>
        <w:rPr>
          <w:rFonts w:ascii="Arial" w:eastAsia="Times New Roman" w:hAnsi="Arial" w:cs="Arial"/>
          <w:i/>
          <w:iCs/>
          <w:color w:val="0000FF"/>
          <w:sz w:val="20"/>
          <w:szCs w:val="20"/>
          <w:lang w:eastAsia="pt-BR"/>
        </w:rPr>
        <w:t>da estatal&gt;</w:t>
      </w:r>
    </w:p>
    <w:p w:rsidR="00470CBD" w:rsidRPr="00470CBD" w:rsidRDefault="00470CBD" w:rsidP="00470CBD">
      <w:pPr>
        <w:spacing w:before="480" w:after="120" w:line="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470CBD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  <w:t>6.</w:t>
      </w:r>
      <w:r w:rsidRPr="00470CBD">
        <w:rPr>
          <w:rFonts w:ascii="Times New Roman" w:eastAsia="Times New Roman" w:hAnsi="Times New Roman" w:cs="Times New Roman"/>
          <w:color w:val="000000"/>
          <w:kern w:val="36"/>
          <w:sz w:val="14"/>
          <w:szCs w:val="14"/>
          <w:lang w:eastAsia="pt-BR"/>
        </w:rPr>
        <w:t xml:space="preserve">                  </w:t>
      </w:r>
      <w:r w:rsidRPr="00470CBD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  <w:t>Ferramentas e Técnicas</w:t>
      </w:r>
    </w:p>
    <w:p w:rsidR="00470CBD" w:rsidRPr="00470CBD" w:rsidRDefault="00FD66D2" w:rsidP="00FD6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i/>
          <w:iCs/>
          <w:color w:val="0000FF"/>
          <w:sz w:val="20"/>
          <w:szCs w:val="20"/>
          <w:lang w:eastAsia="pt-BR"/>
        </w:rPr>
        <w:t>&lt;</w:t>
      </w:r>
      <w:proofErr w:type="gramStart"/>
      <w:r>
        <w:rPr>
          <w:rFonts w:ascii="Arial" w:eastAsia="Times New Roman" w:hAnsi="Arial" w:cs="Arial"/>
          <w:i/>
          <w:iCs/>
          <w:color w:val="0000FF"/>
          <w:sz w:val="20"/>
          <w:szCs w:val="20"/>
          <w:lang w:eastAsia="pt-BR"/>
        </w:rPr>
        <w:t>u</w:t>
      </w:r>
      <w:r w:rsidR="00470CBD" w:rsidRPr="00470CBD">
        <w:rPr>
          <w:rFonts w:ascii="Arial" w:eastAsia="Times New Roman" w:hAnsi="Arial" w:cs="Arial"/>
          <w:i/>
          <w:iCs/>
          <w:color w:val="0000FF"/>
          <w:sz w:val="20"/>
          <w:szCs w:val="20"/>
          <w:lang w:eastAsia="pt-BR"/>
        </w:rPr>
        <w:t>ma</w:t>
      </w:r>
      <w:proofErr w:type="gramEnd"/>
      <w:r w:rsidR="00470CBD" w:rsidRPr="00470CBD">
        <w:rPr>
          <w:rFonts w:ascii="Arial" w:eastAsia="Times New Roman" w:hAnsi="Arial" w:cs="Arial"/>
          <w:i/>
          <w:iCs/>
          <w:color w:val="0000FF"/>
          <w:sz w:val="20"/>
          <w:szCs w:val="20"/>
          <w:lang w:eastAsia="pt-BR"/>
        </w:rPr>
        <w:t xml:space="preserve"> lista das ferramentas e/ou técnicas que serão usadas para armazenar informações sobre riscos, avaliar riscos e rastrear os status dos riscos ou gerar relató</w:t>
      </w:r>
      <w:r>
        <w:rPr>
          <w:rFonts w:ascii="Arial" w:eastAsia="Times New Roman" w:hAnsi="Arial" w:cs="Arial"/>
          <w:i/>
          <w:iCs/>
          <w:color w:val="0000FF"/>
          <w:sz w:val="20"/>
          <w:szCs w:val="20"/>
          <w:lang w:eastAsia="pt-BR"/>
        </w:rPr>
        <w:t>rios de gerenciamento de riscos&gt;</w:t>
      </w:r>
    </w:p>
    <w:p w:rsidR="00470CBD" w:rsidRPr="00470CBD" w:rsidRDefault="00470CBD" w:rsidP="00470CBD">
      <w:pPr>
        <w:spacing w:before="480" w:after="120" w:line="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470CBD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  <w:t>7.</w:t>
      </w:r>
      <w:r w:rsidRPr="00470CBD">
        <w:rPr>
          <w:rFonts w:ascii="Times New Roman" w:eastAsia="Times New Roman" w:hAnsi="Times New Roman" w:cs="Times New Roman"/>
          <w:color w:val="000000"/>
          <w:kern w:val="36"/>
          <w:sz w:val="14"/>
          <w:szCs w:val="14"/>
          <w:lang w:eastAsia="pt-BR"/>
        </w:rPr>
        <w:t xml:space="preserve">                  </w:t>
      </w:r>
      <w:r w:rsidRPr="00470CBD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  <w:t>Itens de Risco a Serem Gerenciados</w:t>
      </w:r>
    </w:p>
    <w:p w:rsidR="00470CBD" w:rsidRPr="00470CBD" w:rsidRDefault="00FD66D2" w:rsidP="00FD6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i/>
          <w:iCs/>
          <w:color w:val="0000FF"/>
          <w:sz w:val="20"/>
          <w:szCs w:val="20"/>
          <w:lang w:eastAsia="pt-BR"/>
        </w:rPr>
        <w:t>&lt;</w:t>
      </w:r>
      <w:proofErr w:type="gramStart"/>
      <w:r>
        <w:rPr>
          <w:rFonts w:ascii="Arial" w:eastAsia="Times New Roman" w:hAnsi="Arial" w:cs="Arial"/>
          <w:i/>
          <w:iCs/>
          <w:color w:val="0000FF"/>
          <w:sz w:val="20"/>
          <w:szCs w:val="20"/>
          <w:lang w:eastAsia="pt-BR"/>
        </w:rPr>
        <w:t>u</w:t>
      </w:r>
      <w:r w:rsidR="00470CBD" w:rsidRPr="00470CBD">
        <w:rPr>
          <w:rFonts w:ascii="Arial" w:eastAsia="Times New Roman" w:hAnsi="Arial" w:cs="Arial"/>
          <w:i/>
          <w:iCs/>
          <w:color w:val="0000FF"/>
          <w:sz w:val="20"/>
          <w:szCs w:val="20"/>
          <w:lang w:eastAsia="pt-BR"/>
        </w:rPr>
        <w:t>ma</w:t>
      </w:r>
      <w:proofErr w:type="gramEnd"/>
      <w:r w:rsidR="00470CBD" w:rsidRPr="00470CBD">
        <w:rPr>
          <w:rFonts w:ascii="Arial" w:eastAsia="Times New Roman" w:hAnsi="Arial" w:cs="Arial"/>
          <w:i/>
          <w:iCs/>
          <w:color w:val="0000FF"/>
          <w:sz w:val="20"/>
          <w:szCs w:val="20"/>
          <w:lang w:eastAsia="pt-BR"/>
        </w:rPr>
        <w:t xml:space="preserve"> lista dos itens de risco que foram identificados</w:t>
      </w:r>
      <w:r>
        <w:rPr>
          <w:rFonts w:ascii="Arial" w:eastAsia="Times New Roman" w:hAnsi="Arial" w:cs="Arial"/>
          <w:i/>
          <w:iCs/>
          <w:color w:val="0000FF"/>
          <w:sz w:val="20"/>
          <w:szCs w:val="20"/>
          <w:lang w:eastAsia="pt-BR"/>
        </w:rPr>
        <w:t>&gt;</w:t>
      </w:r>
    </w:p>
    <w:p w:rsidR="00C90F01" w:rsidRDefault="00470CBD" w:rsidP="00C90F01">
      <w:pPr>
        <w:spacing w:after="360"/>
        <w:ind w:left="284"/>
        <w:jc w:val="right"/>
        <w:rPr>
          <w:sz w:val="20"/>
          <w:szCs w:val="20"/>
        </w:rPr>
      </w:pPr>
      <w:r w:rsidRPr="00470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70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70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70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C90F01">
        <w:rPr>
          <w:sz w:val="20"/>
          <w:szCs w:val="20"/>
        </w:rPr>
        <w:t xml:space="preserve">Aprovado em ___ de __________ </w:t>
      </w:r>
      <w:proofErr w:type="spellStart"/>
      <w:r w:rsidR="00C90F01">
        <w:rPr>
          <w:sz w:val="20"/>
          <w:szCs w:val="20"/>
        </w:rPr>
        <w:t>de</w:t>
      </w:r>
      <w:proofErr w:type="spellEnd"/>
      <w:r w:rsidR="00C90F01">
        <w:rPr>
          <w:sz w:val="20"/>
          <w:szCs w:val="20"/>
        </w:rPr>
        <w:t xml:space="preserve"> _____.</w:t>
      </w:r>
    </w:p>
    <w:p w:rsidR="00C90F01" w:rsidRDefault="00C90F01" w:rsidP="00FD66D2">
      <w:pPr>
        <w:pStyle w:val="Standard"/>
        <w:ind w:left="3485"/>
        <w:jc w:val="center"/>
      </w:pPr>
      <w:r>
        <w:rPr>
          <w:rFonts w:ascii="Arial" w:hAnsi="Arial" w:cs="Arial"/>
          <w:sz w:val="20"/>
          <w:szCs w:val="20"/>
        </w:rPr>
        <w:softHyphen/>
      </w:r>
      <w:r>
        <w:rPr>
          <w:color w:val="0000FF"/>
        </w:rPr>
        <w:t>&lt;nome c</w:t>
      </w:r>
      <w:r w:rsidR="00FD66D2">
        <w:rPr>
          <w:color w:val="0000FF"/>
        </w:rPr>
        <w:t xml:space="preserve">ompleto da autoridade máxima da </w:t>
      </w:r>
      <w:r>
        <w:rPr>
          <w:color w:val="0000FF"/>
        </w:rPr>
        <w:t>Estatal &gt;</w:t>
      </w:r>
    </w:p>
    <w:p w:rsidR="00C90F01" w:rsidRDefault="00C90F01" w:rsidP="00FD66D2">
      <w:pPr>
        <w:pStyle w:val="Standard"/>
        <w:spacing w:after="120"/>
        <w:ind w:left="3430" w:firstLine="709"/>
        <w:jc w:val="center"/>
        <w:rPr>
          <w:color w:val="0000FF"/>
        </w:rPr>
      </w:pPr>
      <w:r>
        <w:rPr>
          <w:color w:val="0000FF"/>
        </w:rPr>
        <w:t>&lt;</w:t>
      </w:r>
      <w:proofErr w:type="gramStart"/>
      <w:r>
        <w:rPr>
          <w:color w:val="0000FF"/>
        </w:rPr>
        <w:t>cargo</w:t>
      </w:r>
      <w:proofErr w:type="gramEnd"/>
      <w:r>
        <w:rPr>
          <w:color w:val="0000FF"/>
        </w:rPr>
        <w:t xml:space="preserve"> da autoridade máxima da Estatal &gt;</w:t>
      </w:r>
    </w:p>
    <w:p w:rsidR="00FD66D2" w:rsidRDefault="00470CBD" w:rsidP="00470CB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0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70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70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70C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FD66D2" w:rsidRDefault="00FD66D2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 w:type="page"/>
      </w:r>
    </w:p>
    <w:p w:rsidR="00470CBD" w:rsidRPr="00470CBD" w:rsidRDefault="00470CBD" w:rsidP="00470CB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70CBD" w:rsidRPr="00421CCE" w:rsidRDefault="00421CCE" w:rsidP="00421CCE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421CCE">
        <w:rPr>
          <w:rFonts w:ascii="Arial" w:eastAsia="Times New Roman" w:hAnsi="Arial" w:cs="Arial"/>
          <w:b/>
          <w:bCs/>
          <w:color w:val="000000"/>
          <w:lang w:eastAsia="pt-BR"/>
        </w:rPr>
        <w:t>Observações</w:t>
      </w:r>
      <w:r w:rsidR="00470CBD" w:rsidRPr="00421CCE">
        <w:rPr>
          <w:rFonts w:ascii="Arial" w:eastAsia="Times New Roman" w:hAnsi="Arial" w:cs="Arial"/>
          <w:b/>
          <w:bCs/>
          <w:color w:val="000000"/>
          <w:lang w:eastAsia="pt-BR"/>
        </w:rPr>
        <w:t>:</w:t>
      </w:r>
    </w:p>
    <w:p w:rsidR="00470CBD" w:rsidRPr="00421CCE" w:rsidRDefault="00470CBD" w:rsidP="00421CCE">
      <w:pPr>
        <w:shd w:val="clear" w:color="auto" w:fill="FFFFFF"/>
        <w:spacing w:before="280" w:after="80" w:line="240" w:lineRule="auto"/>
        <w:jc w:val="both"/>
        <w:outlineLvl w:val="2"/>
        <w:rPr>
          <w:rFonts w:ascii="Arial" w:eastAsia="Times New Roman" w:hAnsi="Arial" w:cs="Arial"/>
          <w:b/>
          <w:bCs/>
          <w:lang w:eastAsia="pt-BR"/>
        </w:rPr>
      </w:pPr>
      <w:r w:rsidRPr="00421CCE">
        <w:rPr>
          <w:rFonts w:ascii="Arial" w:eastAsia="Times New Roman" w:hAnsi="Arial" w:cs="Arial"/>
          <w:b/>
          <w:bCs/>
          <w:color w:val="000000"/>
          <w:lang w:eastAsia="pt-BR"/>
        </w:rPr>
        <w:t xml:space="preserve">Finalidade </w:t>
      </w:r>
    </w:p>
    <w:p w:rsidR="00470CBD" w:rsidRPr="00421CCE" w:rsidRDefault="00470CBD" w:rsidP="00C37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421CCE">
        <w:rPr>
          <w:rFonts w:ascii="Arial" w:eastAsia="Times New Roman" w:hAnsi="Arial" w:cs="Arial"/>
          <w:color w:val="000000"/>
          <w:lang w:eastAsia="pt-BR"/>
        </w:rPr>
        <w:t>A finalidade do Plano de Gerenciamento de Riscos</w:t>
      </w:r>
      <w:r w:rsidR="00E061B6">
        <w:rPr>
          <w:rFonts w:ascii="Arial" w:eastAsia="Times New Roman" w:hAnsi="Arial" w:cs="Arial"/>
          <w:color w:val="000000"/>
          <w:lang w:eastAsia="pt-BR"/>
        </w:rPr>
        <w:t xml:space="preserve"> de SI</w:t>
      </w:r>
      <w:r w:rsidRPr="00421CCE">
        <w:rPr>
          <w:rFonts w:ascii="Arial" w:eastAsia="Times New Roman" w:hAnsi="Arial" w:cs="Arial"/>
          <w:color w:val="000000"/>
          <w:lang w:eastAsia="pt-BR"/>
        </w:rPr>
        <w:t xml:space="preserve"> é garantir que os riscos sejam corretamente identificados, analisados, documentados, diminuídos, monitorados e controlados. Ele descreve a abordagem que será usada para identificar, analisar, priorizar, monitorar e diminuir os riscos.</w:t>
      </w:r>
      <w:r w:rsidR="00C37BE0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421CCE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O Plano de Gerenciamento de Riscos</w:t>
      </w:r>
      <w:r w:rsidR="00C37BE0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 xml:space="preserve"> de SI</w:t>
      </w:r>
      <w:r w:rsidRPr="00421CCE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 xml:space="preserve"> deve ser atualizado quando houver alguma mudança nos riscos ou nas estratégias de diminuição de riscos.</w:t>
      </w:r>
    </w:p>
    <w:p w:rsidR="00C37BE0" w:rsidRDefault="00C37BE0" w:rsidP="00C37BE0">
      <w:pPr>
        <w:pStyle w:val="Default"/>
      </w:pPr>
    </w:p>
    <w:p w:rsidR="00C37BE0" w:rsidRDefault="00C37BE0" w:rsidP="00C37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C37BE0">
        <w:rPr>
          <w:rFonts w:ascii="Arial" w:eastAsia="Times New Roman" w:hAnsi="Arial" w:cs="Arial"/>
          <w:color w:val="000000"/>
          <w:lang w:eastAsia="pt-BR"/>
        </w:rPr>
        <w:t>Um evento de segurança da informação, segundo a ABNT (2005), é uma ocorrência identi</w:t>
      </w:r>
      <w:r w:rsidRPr="00C37BE0">
        <w:rPr>
          <w:rFonts w:ascii="Arial" w:eastAsia="Times New Roman" w:hAnsi="Arial" w:cs="Arial"/>
          <w:color w:val="000000"/>
          <w:lang w:eastAsia="pt-BR"/>
        </w:rPr>
        <w:softHyphen/>
        <w:t>ficada de um sistema, serviço ou rede que indica uma possível violação da política de seguran</w:t>
      </w:r>
      <w:r w:rsidRPr="00C37BE0">
        <w:rPr>
          <w:rFonts w:ascii="Arial" w:eastAsia="Times New Roman" w:hAnsi="Arial" w:cs="Arial"/>
          <w:color w:val="000000"/>
          <w:lang w:eastAsia="pt-BR"/>
        </w:rPr>
        <w:softHyphen/>
        <w:t>ça da informação ou falha de controles, ou uma situação previamente desconhecida que possa ser relevante para a segurança da informação.</w:t>
      </w:r>
    </w:p>
    <w:p w:rsidR="00C37BE0" w:rsidRDefault="00C37BE0" w:rsidP="00C37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4178DC" w:rsidRDefault="004178DC" w:rsidP="004178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4178DC">
        <w:rPr>
          <w:rFonts w:ascii="Arial" w:eastAsia="Times New Roman" w:hAnsi="Arial" w:cs="Arial"/>
          <w:color w:val="000000"/>
          <w:lang w:eastAsia="pt-BR"/>
        </w:rPr>
        <w:t>Um risco de segurança é um evento possível e potencialmente danoso a uma organiza</w:t>
      </w:r>
      <w:r w:rsidRPr="004178DC">
        <w:rPr>
          <w:rFonts w:ascii="Arial" w:eastAsia="Times New Roman" w:hAnsi="Arial" w:cs="Arial"/>
          <w:color w:val="000000"/>
          <w:lang w:eastAsia="pt-BR"/>
        </w:rPr>
        <w:softHyphen/>
        <w:t xml:space="preserve">ção, isto é, um evento hipotético, que possui chance de ocorrência futura que não é nula e que apresenta impacto negativo significante. </w:t>
      </w:r>
      <w:r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4178DC">
        <w:rPr>
          <w:rFonts w:ascii="Arial" w:eastAsia="Times New Roman" w:hAnsi="Arial" w:cs="Arial"/>
          <w:color w:val="000000"/>
          <w:lang w:eastAsia="pt-BR"/>
        </w:rPr>
        <w:t xml:space="preserve">Sem chance de ocorrência futura, um evento hipotético não se configura como risco. Sem impacto negativo significante, um evento hipotético não se configura como risco. É também importante destacar que, mesmo que um evento futuro negativo tenha 50% de chance de ocorrer e impacto negativo valorado, haverá sempre uma incerteza associada a tal estimativa. Isto é, podemos ter baixa, média ou alta confiança de que o evento tem 50% de chance de ocorrer, bem como podemos ter baixa, média ou alta confiança de que o impacto negativo real será do valor que estimamos. </w:t>
      </w:r>
      <w:r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4178DC">
        <w:rPr>
          <w:rFonts w:ascii="Arial" w:eastAsia="Times New Roman" w:hAnsi="Arial" w:cs="Arial"/>
          <w:color w:val="000000"/>
          <w:lang w:eastAsia="pt-BR"/>
        </w:rPr>
        <w:t xml:space="preserve">Dessa forma, um risco poderia, de modo abstrato, ser obtido pela fórmula abaixo: </w:t>
      </w:r>
    </w:p>
    <w:p w:rsidR="004178DC" w:rsidRPr="004178DC" w:rsidRDefault="004178DC" w:rsidP="004178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C37BE0" w:rsidRDefault="004178DC" w:rsidP="004178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4178DC">
        <w:rPr>
          <w:rFonts w:ascii="Arial" w:eastAsia="Times New Roman" w:hAnsi="Arial" w:cs="Arial"/>
          <w:color w:val="000000"/>
          <w:lang w:eastAsia="pt-BR"/>
        </w:rPr>
        <w:t>Risco de Segurança = Chance de ocorrência * Impacto negativo estimado * Incerteza re</w:t>
      </w:r>
      <w:r w:rsidRPr="004178DC">
        <w:rPr>
          <w:rFonts w:ascii="Arial" w:eastAsia="Times New Roman" w:hAnsi="Arial" w:cs="Arial"/>
          <w:color w:val="000000"/>
          <w:lang w:eastAsia="pt-BR"/>
        </w:rPr>
        <w:softHyphen/>
        <w:t>lacionada com as medidas.</w:t>
      </w:r>
    </w:p>
    <w:p w:rsidR="006A168E" w:rsidRDefault="006A168E" w:rsidP="004178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6A168E" w:rsidRPr="006A168E" w:rsidRDefault="006A168E" w:rsidP="006A16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6A168E">
        <w:rPr>
          <w:rFonts w:ascii="Arial" w:eastAsia="Times New Roman" w:hAnsi="Arial" w:cs="Arial"/>
          <w:color w:val="000000"/>
          <w:lang w:eastAsia="pt-BR"/>
        </w:rPr>
        <w:t xml:space="preserve">São exemplos de eventos de segurança da informação: </w:t>
      </w:r>
    </w:p>
    <w:p w:rsidR="006A168E" w:rsidRDefault="006A168E" w:rsidP="006A16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6A168E" w:rsidRPr="006A168E" w:rsidRDefault="006A168E" w:rsidP="006A168E">
      <w:pPr>
        <w:pStyle w:val="Pargrafoda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6A168E">
        <w:rPr>
          <w:rFonts w:ascii="Arial" w:eastAsia="Times New Roman" w:hAnsi="Arial" w:cs="Arial"/>
          <w:color w:val="000000"/>
          <w:lang w:eastAsia="pt-BR"/>
        </w:rPr>
        <w:t xml:space="preserve">O funcionário X não está usando crachá; </w:t>
      </w:r>
    </w:p>
    <w:p w:rsidR="006A168E" w:rsidRPr="006A168E" w:rsidRDefault="006A168E" w:rsidP="006A168E">
      <w:pPr>
        <w:pStyle w:val="Pargrafoda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6A168E">
        <w:rPr>
          <w:rFonts w:ascii="Arial" w:eastAsia="Times New Roman" w:hAnsi="Arial" w:cs="Arial"/>
          <w:color w:val="000000"/>
          <w:lang w:eastAsia="pt-BR"/>
        </w:rPr>
        <w:t xml:space="preserve">O firewall X não está bloqueando a porta 1521 na máquina Y; </w:t>
      </w:r>
    </w:p>
    <w:p w:rsidR="006A168E" w:rsidRPr="006A168E" w:rsidRDefault="006A168E" w:rsidP="006A168E">
      <w:pPr>
        <w:pStyle w:val="Pargrafoda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6A168E">
        <w:rPr>
          <w:rFonts w:ascii="Arial" w:eastAsia="Times New Roman" w:hAnsi="Arial" w:cs="Arial"/>
          <w:color w:val="000000"/>
          <w:lang w:eastAsia="pt-BR"/>
        </w:rPr>
        <w:t xml:space="preserve">A senha do usuário X é fraca; </w:t>
      </w:r>
    </w:p>
    <w:p w:rsidR="006A168E" w:rsidRPr="006A168E" w:rsidRDefault="006A168E" w:rsidP="006A168E">
      <w:pPr>
        <w:pStyle w:val="Pargrafoda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6A168E">
        <w:rPr>
          <w:rFonts w:ascii="Arial" w:eastAsia="Times New Roman" w:hAnsi="Arial" w:cs="Arial"/>
          <w:color w:val="000000"/>
          <w:lang w:eastAsia="pt-BR"/>
        </w:rPr>
        <w:t xml:space="preserve">Um curto-circuito ocorreu no estabilizador na tarde de hoje; </w:t>
      </w:r>
    </w:p>
    <w:p w:rsidR="006A168E" w:rsidRPr="006A168E" w:rsidRDefault="006A168E" w:rsidP="006A168E">
      <w:pPr>
        <w:pStyle w:val="Pargrafoda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F</w:t>
      </w:r>
      <w:r w:rsidRPr="006A168E">
        <w:rPr>
          <w:rFonts w:ascii="Arial" w:eastAsia="Times New Roman" w:hAnsi="Arial" w:cs="Arial"/>
          <w:color w:val="000000"/>
          <w:lang w:eastAsia="pt-BR"/>
        </w:rPr>
        <w:t xml:space="preserve">az 2 meses que o backup do banco de dados Z não é realizado; </w:t>
      </w:r>
    </w:p>
    <w:p w:rsidR="006A168E" w:rsidRPr="006A168E" w:rsidRDefault="006A168E" w:rsidP="006A168E">
      <w:pPr>
        <w:pStyle w:val="Pargrafoda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A</w:t>
      </w:r>
      <w:r w:rsidRPr="006A168E">
        <w:rPr>
          <w:rFonts w:ascii="Arial" w:eastAsia="Times New Roman" w:hAnsi="Arial" w:cs="Arial"/>
          <w:color w:val="000000"/>
          <w:lang w:eastAsia="pt-BR"/>
        </w:rPr>
        <w:t xml:space="preserve"> chave da sala de servidores sumiu; </w:t>
      </w:r>
    </w:p>
    <w:p w:rsidR="006A168E" w:rsidRPr="006A168E" w:rsidRDefault="006A168E" w:rsidP="006A168E">
      <w:pPr>
        <w:pStyle w:val="Pargrafoda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F</w:t>
      </w:r>
      <w:r w:rsidRPr="006A168E">
        <w:rPr>
          <w:rFonts w:ascii="Arial" w:eastAsia="Times New Roman" w:hAnsi="Arial" w:cs="Arial"/>
          <w:color w:val="000000"/>
          <w:lang w:eastAsia="pt-BR"/>
        </w:rPr>
        <w:t xml:space="preserve">altou energia no bloco C hoje à tarde; </w:t>
      </w:r>
    </w:p>
    <w:p w:rsidR="006A168E" w:rsidRPr="006A168E" w:rsidRDefault="006A168E" w:rsidP="006A168E">
      <w:pPr>
        <w:pStyle w:val="Pargrafoda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A</w:t>
      </w:r>
      <w:r w:rsidRPr="006A168E">
        <w:rPr>
          <w:rFonts w:ascii="Arial" w:eastAsia="Times New Roman" w:hAnsi="Arial" w:cs="Arial"/>
          <w:color w:val="000000"/>
          <w:lang w:eastAsia="pt-BR"/>
        </w:rPr>
        <w:t xml:space="preserve"> cerca foi rompida na noite de ontem; </w:t>
      </w:r>
    </w:p>
    <w:p w:rsidR="006A168E" w:rsidRPr="006A168E" w:rsidRDefault="006A168E" w:rsidP="006A168E">
      <w:pPr>
        <w:pStyle w:val="Pargrafoda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 xml:space="preserve">O </w:t>
      </w:r>
      <w:r w:rsidRPr="006A168E">
        <w:rPr>
          <w:rFonts w:ascii="Arial" w:eastAsia="Times New Roman" w:hAnsi="Arial" w:cs="Arial"/>
          <w:color w:val="000000"/>
          <w:lang w:eastAsia="pt-BR"/>
        </w:rPr>
        <w:t xml:space="preserve">alarme de detecção de intrusos disparou três vezes seguidas; </w:t>
      </w:r>
    </w:p>
    <w:p w:rsidR="006A168E" w:rsidRPr="006A168E" w:rsidRDefault="006A168E" w:rsidP="006A168E">
      <w:pPr>
        <w:pStyle w:val="Pargrafoda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O</w:t>
      </w:r>
      <w:r w:rsidRPr="006A168E">
        <w:rPr>
          <w:rFonts w:ascii="Arial" w:eastAsia="Times New Roman" w:hAnsi="Arial" w:cs="Arial"/>
          <w:color w:val="000000"/>
          <w:lang w:eastAsia="pt-BR"/>
        </w:rPr>
        <w:t xml:space="preserve"> alarme de detecção de intrusos está quebrado. </w:t>
      </w:r>
    </w:p>
    <w:p w:rsidR="006A168E" w:rsidRDefault="006A168E" w:rsidP="006A16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6A168E" w:rsidRPr="004178DC" w:rsidRDefault="006A168E" w:rsidP="006A16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6A168E">
        <w:rPr>
          <w:rFonts w:ascii="Arial" w:eastAsia="Times New Roman" w:hAnsi="Arial" w:cs="Arial"/>
          <w:color w:val="000000"/>
          <w:lang w:eastAsia="pt-BR"/>
        </w:rPr>
        <w:t xml:space="preserve">A compreensão dos eventos que ocorrem no ambiente de uma organização é essencial para que os riscos sejam avaliados com maior precisão. No caso específico da GRSI, os eventos estão relacionados aos ativos. Dessa forma, após o </w:t>
      </w:r>
      <w:r w:rsidRPr="006A168E">
        <w:rPr>
          <w:rFonts w:ascii="Arial" w:eastAsia="Times New Roman" w:hAnsi="Arial" w:cs="Arial"/>
          <w:color w:val="000000"/>
          <w:lang w:eastAsia="pt-BR"/>
        </w:rPr>
        <w:lastRenderedPageBreak/>
        <w:t>levantamento de ativos, é possível uma melhor estimativa dos eventos possíveis que poderão estar associados a cada ativo crítico.</w:t>
      </w:r>
    </w:p>
    <w:p w:rsidR="004178DC" w:rsidRDefault="004178DC" w:rsidP="004178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C37BE0" w:rsidRDefault="00C37BE0" w:rsidP="00C37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Exemplo de um Processo de Gerenciamento de Riscos de SI</w:t>
      </w:r>
      <w:r w:rsidR="00B53E01">
        <w:rPr>
          <w:rFonts w:ascii="Arial" w:eastAsia="Times New Roman" w:hAnsi="Arial" w:cs="Arial"/>
          <w:color w:val="000000"/>
          <w:lang w:eastAsia="pt-BR"/>
        </w:rPr>
        <w:t>:</w:t>
      </w:r>
      <w:bookmarkStart w:id="0" w:name="_GoBack"/>
      <w:bookmarkEnd w:id="0"/>
    </w:p>
    <w:p w:rsidR="000F5A7F" w:rsidRPr="00C37BE0" w:rsidRDefault="00470CBD" w:rsidP="00C37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C37BE0">
        <w:rPr>
          <w:rFonts w:ascii="Arial" w:eastAsia="Times New Roman" w:hAnsi="Arial" w:cs="Arial"/>
          <w:color w:val="000000"/>
          <w:lang w:eastAsia="pt-BR"/>
        </w:rPr>
        <w:br/>
      </w:r>
      <w:r w:rsidR="00C37BE0">
        <w:rPr>
          <w:rFonts w:ascii="Arial" w:eastAsia="Times New Roman" w:hAnsi="Arial" w:cs="Arial"/>
          <w:noProof/>
          <w:color w:val="000000"/>
          <w:lang w:eastAsia="pt-BR"/>
        </w:rPr>
        <w:drawing>
          <wp:inline distT="0" distB="0" distL="0" distR="0">
            <wp:extent cx="5391150" cy="25146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7BE0">
        <w:rPr>
          <w:rFonts w:ascii="Arial" w:eastAsia="Times New Roman" w:hAnsi="Arial" w:cs="Arial"/>
          <w:color w:val="000000"/>
          <w:lang w:eastAsia="pt-BR"/>
        </w:rPr>
        <w:br/>
      </w:r>
    </w:p>
    <w:sectPr w:rsidR="000F5A7F" w:rsidRPr="00C37BE0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A91" w:rsidRDefault="00496A91" w:rsidP="00574465">
      <w:pPr>
        <w:spacing w:after="0" w:line="240" w:lineRule="auto"/>
      </w:pPr>
      <w:r>
        <w:separator/>
      </w:r>
    </w:p>
  </w:endnote>
  <w:endnote w:type="continuationSeparator" w:id="0">
    <w:p w:rsidR="00496A91" w:rsidRDefault="00496A91" w:rsidP="00574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A91" w:rsidRDefault="00496A91" w:rsidP="00574465">
      <w:pPr>
        <w:spacing w:after="0" w:line="240" w:lineRule="auto"/>
      </w:pPr>
      <w:r>
        <w:separator/>
      </w:r>
    </w:p>
  </w:footnote>
  <w:footnote w:type="continuationSeparator" w:id="0">
    <w:p w:rsidR="00496A91" w:rsidRDefault="00496A91" w:rsidP="00574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4465" w:rsidRDefault="00574465" w:rsidP="00574465">
    <w:pPr>
      <w:pStyle w:val="Cabealho"/>
      <w:jc w:val="right"/>
    </w:pPr>
    <w:r>
      <w:rPr>
        <w:rFonts w:ascii="Calibri" w:eastAsia="Times New Roman" w:hAnsi="Calibri" w:cs="Times New Roman"/>
        <w:b/>
        <w:noProof/>
        <w:sz w:val="28"/>
      </w:rPr>
      <w:drawing>
        <wp:inline distT="0" distB="0" distL="0" distR="0" wp14:anchorId="461902B9" wp14:editId="488A5B0F">
          <wp:extent cx="723903" cy="431797"/>
          <wp:effectExtent l="0" t="0" r="0" b="6353"/>
          <wp:docPr id="1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3" cy="4317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Times New Roman"/>
        <w:b/>
        <w:sz w:val="28"/>
      </w:rPr>
      <w:tab/>
    </w:r>
    <w:r>
      <w:rPr>
        <w:rFonts w:ascii="Calibri" w:eastAsia="Times New Roman" w:hAnsi="Calibri" w:cs="Times New Roman"/>
        <w:b/>
        <w:sz w:val="28"/>
      </w:rPr>
      <w:tab/>
    </w:r>
    <w:r>
      <w:rPr>
        <w:rFonts w:ascii="Calibri" w:eastAsia="Times New Roman" w:hAnsi="Calibri" w:cs="Times New Roman"/>
        <w:b/>
        <w:sz w:val="28"/>
      </w:rPr>
      <w:tab/>
      <w:t xml:space="preserve">                                                Ministério do Planejamento, Desenvolvimento e Gestão </w:t>
    </w:r>
  </w:p>
  <w:p w:rsidR="00574465" w:rsidRDefault="00574465" w:rsidP="00574465">
    <w:pPr>
      <w:pStyle w:val="Cabealho"/>
      <w:jc w:val="right"/>
    </w:pPr>
    <w:r>
      <w:rPr>
        <w:rFonts w:ascii="Calibri" w:eastAsia="Times New Roman" w:hAnsi="Calibri" w:cs="Times New Roman"/>
        <w:b/>
        <w:sz w:val="28"/>
      </w:rPr>
      <w:t xml:space="preserve">Ministério do Planejamento, Desenvolvimento e Gestão </w:t>
    </w:r>
  </w:p>
  <w:p w:rsidR="00574465" w:rsidRDefault="00574465" w:rsidP="00574465">
    <w:pPr>
      <w:pStyle w:val="Cabealho"/>
      <w:jc w:val="right"/>
      <w:rPr>
        <w:rFonts w:ascii="Calibri" w:eastAsia="Times New Roman" w:hAnsi="Calibri" w:cs="Times New Roman"/>
        <w:sz w:val="28"/>
      </w:rPr>
    </w:pPr>
    <w:r>
      <w:rPr>
        <w:rFonts w:ascii="Calibri" w:eastAsia="Times New Roman" w:hAnsi="Calibri" w:cs="Times New Roman"/>
        <w:sz w:val="28"/>
      </w:rPr>
      <w:t xml:space="preserve">Secretaria de Coordenação e Governança das Empresas Estatais </w:t>
    </w:r>
  </w:p>
  <w:p w:rsidR="00574465" w:rsidRDefault="00574465">
    <w:pPr>
      <w:pStyle w:val="Cabealho"/>
    </w:pPr>
  </w:p>
  <w:p w:rsidR="00574465" w:rsidRPr="00702BCB" w:rsidRDefault="00702BCB" w:rsidP="00702BCB">
    <w:pPr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t-BR"/>
      </w:rPr>
    </w:pPr>
    <w:r w:rsidRPr="00470CBD">
      <w:rPr>
        <w:rFonts w:ascii="Arial" w:eastAsia="Times New Roman" w:hAnsi="Arial" w:cs="Arial"/>
        <w:b/>
        <w:bCs/>
        <w:color w:val="000000"/>
        <w:sz w:val="20"/>
        <w:szCs w:val="20"/>
        <w:lang w:eastAsia="pt-BR"/>
      </w:rPr>
      <w:t>[TEMPLATE DE PLANO DE GESTÃO DE RISCOS DE SEGURANÇA DA INFORMAÇÃO]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5348E"/>
    <w:multiLevelType w:val="hybridMultilevel"/>
    <w:tmpl w:val="F6608A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6606A"/>
    <w:multiLevelType w:val="hybridMultilevel"/>
    <w:tmpl w:val="3AAC49BA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B6302F"/>
    <w:multiLevelType w:val="hybridMultilevel"/>
    <w:tmpl w:val="95845E64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796E55"/>
    <w:multiLevelType w:val="hybridMultilevel"/>
    <w:tmpl w:val="4C664CE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CBD"/>
    <w:rsid w:val="000416FB"/>
    <w:rsid w:val="004178DC"/>
    <w:rsid w:val="00421CCE"/>
    <w:rsid w:val="00470CBD"/>
    <w:rsid w:val="00496A91"/>
    <w:rsid w:val="00574465"/>
    <w:rsid w:val="00672E99"/>
    <w:rsid w:val="006A168E"/>
    <w:rsid w:val="00701650"/>
    <w:rsid w:val="00702BCB"/>
    <w:rsid w:val="00B02501"/>
    <w:rsid w:val="00B53E01"/>
    <w:rsid w:val="00C37BE0"/>
    <w:rsid w:val="00C90F01"/>
    <w:rsid w:val="00D240D4"/>
    <w:rsid w:val="00E061B6"/>
    <w:rsid w:val="00EE0648"/>
    <w:rsid w:val="00FD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D75AC"/>
  <w15:docId w15:val="{C20FFDEA-3481-45C5-802E-89A971AF9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70C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470C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470C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70CB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70CB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70CB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70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744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4465"/>
  </w:style>
  <w:style w:type="paragraph" w:styleId="Rodap">
    <w:name w:val="footer"/>
    <w:basedOn w:val="Normal"/>
    <w:link w:val="RodapChar"/>
    <w:uiPriority w:val="99"/>
    <w:unhideWhenUsed/>
    <w:rsid w:val="005744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4465"/>
  </w:style>
  <w:style w:type="paragraph" w:customStyle="1" w:styleId="Standard">
    <w:name w:val="Standard"/>
    <w:rsid w:val="00702BC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02BCB"/>
    <w:pPr>
      <w:suppressLineNumbers/>
    </w:pPr>
    <w:rPr>
      <w:rFonts w:ascii="Calibri" w:hAnsi="Calibri"/>
      <w:b/>
    </w:rPr>
  </w:style>
  <w:style w:type="paragraph" w:customStyle="1" w:styleId="Default">
    <w:name w:val="Default"/>
    <w:rsid w:val="00C37BE0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18">
    <w:name w:val="Pa18"/>
    <w:basedOn w:val="Default"/>
    <w:next w:val="Default"/>
    <w:uiPriority w:val="99"/>
    <w:rsid w:val="004178DC"/>
    <w:pPr>
      <w:spacing w:line="201" w:lineRule="atLeast"/>
    </w:pPr>
    <w:rPr>
      <w:rFonts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6A168E"/>
    <w:pPr>
      <w:spacing w:line="201" w:lineRule="atLeast"/>
    </w:pPr>
    <w:rPr>
      <w:rFonts w:cstheme="minorBidi"/>
      <w:color w:val="auto"/>
    </w:rPr>
  </w:style>
  <w:style w:type="character" w:customStyle="1" w:styleId="A10">
    <w:name w:val="A10"/>
    <w:uiPriority w:val="99"/>
    <w:rsid w:val="006A168E"/>
    <w:rPr>
      <w:rFonts w:cs="Myriad Pro"/>
      <w:color w:val="00000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6A1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2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940</Words>
  <Characters>5082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Lamep</dc:creator>
  <cp:lastModifiedBy>Edna Canedo</cp:lastModifiedBy>
  <cp:revision>14</cp:revision>
  <dcterms:created xsi:type="dcterms:W3CDTF">2017-07-31T19:12:00Z</dcterms:created>
  <dcterms:modified xsi:type="dcterms:W3CDTF">2017-07-31T20:34:00Z</dcterms:modified>
</cp:coreProperties>
</file>