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  <w:rPr>
          <w:b/>
        </w:rPr>
      </w:pPr>
      <w:r>
        <w:rPr>
          <w:b/>
        </w:rPr>
        <w:t xml:space="preserve">                     [TEMPLATE DE PLANO DE MANUTENÇÃO DAS SOLUÇÕES]</w:t>
      </w: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2C3B08" w:rsidRDefault="002C3B08" w:rsidP="002C3B0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Sigla da Estatal&gt;</w:t>
      </w:r>
    </w:p>
    <w:p w:rsidR="002C3B08" w:rsidRDefault="002C3B08" w:rsidP="002C3B08">
      <w:pPr>
        <w:jc w:val="right"/>
        <w:rPr>
          <w:b/>
          <w:sz w:val="36"/>
          <w:szCs w:val="36"/>
        </w:rPr>
      </w:pPr>
    </w:p>
    <w:p w:rsidR="002C3B08" w:rsidRDefault="002C3B08" w:rsidP="002C3B0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&lt;Nome do Projeto&gt;</w:t>
      </w:r>
    </w:p>
    <w:p w:rsidR="002C3B08" w:rsidRDefault="002C3B08" w:rsidP="002C3B08">
      <w:pPr>
        <w:rPr>
          <w:b/>
          <w:sz w:val="20"/>
          <w:szCs w:val="20"/>
        </w:rPr>
      </w:pPr>
    </w:p>
    <w:p w:rsidR="002C3B08" w:rsidRDefault="002C3B08" w:rsidP="002C3B08">
      <w:pPr>
        <w:pStyle w:val="Ttulo2"/>
        <w:keepNext w:val="0"/>
        <w:keepLines w:val="0"/>
        <w:spacing w:after="80" w:line="169" w:lineRule="auto"/>
        <w:contextualSpacing w:val="0"/>
        <w:rPr>
          <w:b/>
          <w:sz w:val="20"/>
          <w:szCs w:val="20"/>
        </w:rPr>
      </w:pPr>
    </w:p>
    <w:p w:rsidR="002C3B08" w:rsidRDefault="002C3B08" w:rsidP="002C3B08">
      <w:pPr>
        <w:pStyle w:val="Ttulo2"/>
        <w:keepNext w:val="0"/>
        <w:keepLines w:val="0"/>
        <w:spacing w:after="80" w:line="169" w:lineRule="auto"/>
        <w:contextualSpacing w:val="0"/>
        <w:rPr>
          <w:rFonts w:ascii="Times New Roman" w:eastAsia="Times New Roman" w:hAnsi="Times New Roman" w:cs="Times New Roman"/>
          <w:sz w:val="14"/>
          <w:szCs w:val="14"/>
        </w:rPr>
      </w:pPr>
      <w:bookmarkStart w:id="0" w:name="_krxcblnt76et" w:colFirst="0" w:colLast="0"/>
      <w:bookmarkEnd w:id="0"/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</w:t>
      </w:r>
    </w:p>
    <w:p w:rsidR="002C3B08" w:rsidRDefault="002C3B08" w:rsidP="002C3B08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br w:type="page"/>
      </w:r>
    </w:p>
    <w:p w:rsidR="002C3B08" w:rsidRDefault="002C3B08" w:rsidP="002C3B08">
      <w:pPr>
        <w:pStyle w:val="Standard"/>
        <w:pageBreakBefore/>
        <w:jc w:val="center"/>
        <w:rPr>
          <w:rFonts w:ascii="Tahoma" w:hAnsi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lastRenderedPageBreak/>
        <w:t>Histórico da Revisão</w:t>
      </w:r>
    </w:p>
    <w:p w:rsidR="002C3B08" w:rsidRDefault="002C3B08" w:rsidP="002C3B08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W w:w="11557" w:type="dxa"/>
        <w:tblInd w:w="-12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243"/>
        <w:gridCol w:w="3972"/>
        <w:gridCol w:w="2014"/>
        <w:gridCol w:w="2014"/>
      </w:tblGrid>
      <w:tr w:rsidR="00947552" w:rsidTr="00947552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Data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Versão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Descrição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Autor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47552" w:rsidRDefault="00947552" w:rsidP="006116FE">
            <w:pPr>
              <w:pStyle w:val="TableContents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Área/setor</w:t>
            </w:r>
          </w:p>
        </w:tc>
      </w:tr>
      <w:tr w:rsidR="00947552" w:rsidTr="00947552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dd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/mm/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aaaa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&gt;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x.x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&gt;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&lt;detalhes&gt;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&lt;nome&gt;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2" w:rsidRDefault="00947552" w:rsidP="006116FE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947552" w:rsidTr="00947552"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  <w:snapToGrid w:val="0"/>
              <w:jc w:val="center"/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  <w:snapToGrid w:val="0"/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2" w:rsidRDefault="00947552" w:rsidP="006116FE">
            <w:pPr>
              <w:pStyle w:val="Tabletext"/>
            </w:pPr>
          </w:p>
        </w:tc>
      </w:tr>
      <w:tr w:rsidR="00947552" w:rsidTr="00947552"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  <w:snapToGrid w:val="0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  <w:snapToGrid w:val="0"/>
              <w:jc w:val="center"/>
            </w:pP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  <w:snapToGrid w:val="0"/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552" w:rsidRDefault="00947552" w:rsidP="006116FE">
            <w:pPr>
              <w:pStyle w:val="Tabletext"/>
            </w:pP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2" w:rsidRDefault="00947552" w:rsidP="006116FE">
            <w:pPr>
              <w:pStyle w:val="Tabletext"/>
            </w:pPr>
          </w:p>
        </w:tc>
      </w:tr>
    </w:tbl>
    <w:p w:rsidR="002C3B08" w:rsidRDefault="002C3B08" w:rsidP="002C3B08">
      <w:pPr>
        <w:pStyle w:val="Ttulo2"/>
        <w:keepNext w:val="0"/>
        <w:keepLines w:val="0"/>
        <w:spacing w:after="80" w:line="169" w:lineRule="auto"/>
        <w:contextualSpacing w:val="0"/>
        <w:rPr>
          <w:rFonts w:ascii="Times New Roman" w:eastAsia="Times New Roman" w:hAnsi="Times New Roman" w:cs="Times New Roman"/>
          <w:sz w:val="14"/>
          <w:szCs w:val="14"/>
        </w:rPr>
      </w:pPr>
    </w:p>
    <w:p w:rsidR="00D95B2A" w:rsidRDefault="00D95B2A">
      <w:pPr>
        <w:widowControl w:val="0"/>
        <w:rPr>
          <w:b/>
        </w:rPr>
      </w:pPr>
      <w:bookmarkStart w:id="1" w:name="_GoBack"/>
      <w:bookmarkEnd w:id="1"/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2C3B08" w:rsidRDefault="002C3B08">
      <w:pPr>
        <w:rPr>
          <w:b/>
        </w:rPr>
      </w:pPr>
      <w:r>
        <w:rPr>
          <w:b/>
        </w:rPr>
        <w:br w:type="page"/>
      </w:r>
    </w:p>
    <w:p w:rsidR="00D95B2A" w:rsidRDefault="00E567F9">
      <w:pPr>
        <w:widowControl w:val="0"/>
        <w:rPr>
          <w:b/>
        </w:rPr>
      </w:pPr>
      <w:r>
        <w:rPr>
          <w:b/>
        </w:rPr>
        <w:lastRenderedPageBreak/>
        <w:t xml:space="preserve">1.  </w:t>
      </w:r>
      <w:r w:rsidR="00160E1A">
        <w:rPr>
          <w:b/>
        </w:rPr>
        <w:t xml:space="preserve">Atualização </w:t>
      </w:r>
      <w:r>
        <w:rPr>
          <w:b/>
        </w:rPr>
        <w:t>d</w:t>
      </w:r>
      <w:r w:rsidR="00DD30ED">
        <w:rPr>
          <w:b/>
        </w:rPr>
        <w:t>o</w:t>
      </w:r>
      <w:r>
        <w:rPr>
          <w:b/>
        </w:rPr>
        <w:t xml:space="preserve"> Software</w:t>
      </w:r>
    </w:p>
    <w:p w:rsidR="00D95B2A" w:rsidRDefault="00D95B2A">
      <w:pPr>
        <w:widowControl w:val="0"/>
        <w:rPr>
          <w:b/>
        </w:rPr>
      </w:pPr>
    </w:p>
    <w:p w:rsidR="00D95B2A" w:rsidRDefault="009E2A3C" w:rsidP="00160E1A">
      <w:pPr>
        <w:widowControl w:val="0"/>
        <w:jc w:val="both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&lt;esta</w:t>
      </w:r>
      <w:r w:rsidR="00E567F9">
        <w:rPr>
          <w:b/>
          <w:color w:val="0000FF"/>
          <w:sz w:val="18"/>
          <w:szCs w:val="18"/>
        </w:rPr>
        <w:t xml:space="preserve"> seção deve ser revista periodicamente, em casos de implementação de funcionalidade nova, atualizações menores de </w:t>
      </w:r>
      <w:proofErr w:type="gramStart"/>
      <w:r w:rsidR="00E567F9">
        <w:rPr>
          <w:b/>
          <w:color w:val="0000FF"/>
          <w:sz w:val="18"/>
          <w:szCs w:val="18"/>
        </w:rPr>
        <w:t>performance</w:t>
      </w:r>
      <w:proofErr w:type="gramEnd"/>
      <w:r w:rsidR="00E567F9">
        <w:rPr>
          <w:b/>
          <w:color w:val="0000FF"/>
          <w:sz w:val="18"/>
          <w:szCs w:val="18"/>
        </w:rPr>
        <w:t>, grandes atualizações que mudam versão ou até mesmo o produto</w:t>
      </w:r>
      <w:r w:rsidR="005B0F29">
        <w:rPr>
          <w:b/>
          <w:color w:val="0000FF"/>
          <w:sz w:val="18"/>
          <w:szCs w:val="18"/>
        </w:rPr>
        <w:t xml:space="preserve">, ou para corrigir uma falha de </w:t>
      </w:r>
      <w:r w:rsidR="00E567F9">
        <w:rPr>
          <w:b/>
          <w:color w:val="0000FF"/>
          <w:sz w:val="18"/>
          <w:szCs w:val="18"/>
        </w:rPr>
        <w:t>sistema ou de segurança&gt;</w:t>
      </w:r>
    </w:p>
    <w:p w:rsidR="00D95B2A" w:rsidRDefault="00D95B2A">
      <w:pPr>
        <w:widowControl w:val="0"/>
        <w:rPr>
          <w:b/>
        </w:rPr>
      </w:pPr>
    </w:p>
    <w:p w:rsidR="00D95B2A" w:rsidRDefault="005B0F29">
      <w:pPr>
        <w:widowControl w:val="0"/>
        <w:rPr>
          <w:b/>
        </w:rPr>
      </w:pPr>
      <w:r>
        <w:rPr>
          <w:b/>
        </w:rPr>
        <w:t xml:space="preserve">2. </w:t>
      </w:r>
      <w:r w:rsidR="00E567F9">
        <w:rPr>
          <w:b/>
        </w:rPr>
        <w:t>Tratamento de Incidentes</w:t>
      </w:r>
    </w:p>
    <w:p w:rsidR="007F336A" w:rsidRDefault="007F336A">
      <w:pPr>
        <w:widowControl w:val="0"/>
        <w:rPr>
          <w:b/>
          <w:color w:val="0000FF"/>
          <w:sz w:val="18"/>
          <w:szCs w:val="18"/>
        </w:rPr>
      </w:pPr>
    </w:p>
    <w:p w:rsidR="00D95B2A" w:rsidRDefault="00E567F9">
      <w:pPr>
        <w:widowControl w:val="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&lt;Insira </w:t>
      </w:r>
      <w:r w:rsidR="005B0F29">
        <w:rPr>
          <w:b/>
          <w:color w:val="0000FF"/>
          <w:sz w:val="18"/>
          <w:szCs w:val="18"/>
        </w:rPr>
        <w:t xml:space="preserve">uma lista ou </w:t>
      </w:r>
      <w:r>
        <w:rPr>
          <w:b/>
          <w:color w:val="0000FF"/>
          <w:sz w:val="18"/>
          <w:szCs w:val="18"/>
        </w:rPr>
        <w:t>fluxograma de como os incidentes</w:t>
      </w:r>
      <w:r w:rsidR="007F336A">
        <w:rPr>
          <w:b/>
          <w:color w:val="0000FF"/>
          <w:sz w:val="18"/>
          <w:szCs w:val="18"/>
        </w:rPr>
        <w:t xml:space="preserve"> </w:t>
      </w:r>
      <w:r>
        <w:rPr>
          <w:b/>
          <w:color w:val="0000FF"/>
          <w:sz w:val="18"/>
          <w:szCs w:val="18"/>
        </w:rPr>
        <w:t>serão tratados&gt;</w:t>
      </w:r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  <w:rPr>
          <w:b/>
        </w:rPr>
      </w:pPr>
      <w:r>
        <w:rPr>
          <w:b/>
        </w:rPr>
        <w:t>3</w:t>
      </w:r>
      <w:r w:rsidR="00B32478">
        <w:rPr>
          <w:b/>
        </w:rPr>
        <w:t>.</w:t>
      </w:r>
      <w:r>
        <w:rPr>
          <w:b/>
        </w:rPr>
        <w:t xml:space="preserve"> Requisitos </w:t>
      </w:r>
      <w:r w:rsidR="00520F69">
        <w:rPr>
          <w:b/>
        </w:rPr>
        <w:t xml:space="preserve">em Manutenção </w:t>
      </w:r>
    </w:p>
    <w:p w:rsidR="005B0F29" w:rsidRDefault="005B0F29">
      <w:pPr>
        <w:widowControl w:val="0"/>
        <w:rPr>
          <w:b/>
          <w:color w:val="0000FF"/>
          <w:sz w:val="18"/>
          <w:szCs w:val="18"/>
        </w:rPr>
      </w:pPr>
    </w:p>
    <w:p w:rsidR="00D95B2A" w:rsidRDefault="00E567F9">
      <w:pPr>
        <w:widowControl w:val="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 xml:space="preserve">Nesta seção, deve-se preencher o formulário com os requisitos </w:t>
      </w:r>
      <w:r w:rsidR="00520F69">
        <w:rPr>
          <w:b/>
          <w:color w:val="0000FF"/>
          <w:sz w:val="18"/>
          <w:szCs w:val="18"/>
        </w:rPr>
        <w:t>que irão ser mantidos.</w:t>
      </w: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  <w:sz w:val="18"/>
                <w:szCs w:val="18"/>
              </w:rPr>
              <w:t>IDENTIFICAÇÃO</w:t>
            </w:r>
          </w:p>
        </w:tc>
      </w:tr>
      <w:tr w:rsidR="00D95B2A">
        <w:trPr>
          <w:trHeight w:val="3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NOME</w:t>
            </w:r>
            <w:r w:rsidR="009E2A3C">
              <w:rPr>
                <w:sz w:val="16"/>
                <w:szCs w:val="16"/>
              </w:rPr>
              <w:t xml:space="preserve"> DO REQUISITO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  <w:r w:rsidR="009E2A3C">
              <w:rPr>
                <w:sz w:val="16"/>
                <w:szCs w:val="16"/>
              </w:rPr>
              <w:t xml:space="preserve"> DO REQUISITO</w:t>
            </w:r>
            <w:r>
              <w:rPr>
                <w:sz w:val="16"/>
                <w:szCs w:val="16"/>
              </w:rPr>
              <w:t>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ARQUITETURA DO SISTEMA: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EQUIPE RESPONSÁVEL (informe telefone e e-mail</w:t>
            </w:r>
            <w:r w:rsidR="009E2A3C">
              <w:rPr>
                <w:sz w:val="16"/>
                <w:szCs w:val="16"/>
              </w:rPr>
              <w:t>):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b/>
                <w:sz w:val="18"/>
                <w:szCs w:val="18"/>
              </w:rPr>
              <w:t xml:space="preserve">        ESCOPO DE PUBLICAÇÃO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WWW (URL) 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SERVIÇO DE PUBLICAÇÃO </w:t>
            </w:r>
            <w:r w:rsidR="009E2A3C">
              <w:rPr>
                <w:sz w:val="16"/>
                <w:szCs w:val="16"/>
              </w:rPr>
              <w:t>SERÁ: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  ] INTERNET                  [      ] INTRANET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                                            </w:t>
            </w:r>
            <w:r>
              <w:rPr>
                <w:b/>
                <w:sz w:val="18"/>
                <w:szCs w:val="18"/>
              </w:rPr>
              <w:t>TECNOLOGIAS ENVOLVIDAS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SISTEMA </w:t>
            </w:r>
            <w:r w:rsidR="009E2A3C">
              <w:rPr>
                <w:sz w:val="16"/>
                <w:szCs w:val="16"/>
              </w:rPr>
              <w:t>OPERACIONAL: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LINGUAGENS DE </w:t>
            </w:r>
            <w:r w:rsidR="009E2A3C">
              <w:rPr>
                <w:sz w:val="16"/>
                <w:szCs w:val="16"/>
              </w:rPr>
              <w:t>PROGRAMAÇÃO: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BANCO DE DADOS (informe </w:t>
            </w:r>
            <w:r w:rsidR="009E2A3C">
              <w:rPr>
                <w:sz w:val="16"/>
                <w:szCs w:val="16"/>
              </w:rPr>
              <w:t>o SGBD</w:t>
            </w:r>
            <w:r w:rsidR="002E6A2B">
              <w:rPr>
                <w:sz w:val="16"/>
                <w:szCs w:val="16"/>
              </w:rPr>
              <w:t>):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COMPONENTES DE </w:t>
            </w:r>
            <w:r w:rsidR="009E2A3C">
              <w:rPr>
                <w:sz w:val="16"/>
                <w:szCs w:val="16"/>
              </w:rPr>
              <w:t>TERCEIROS: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    CONFIGURAÇÃO E SERVIÇOS AUTOMATIZADOS</w:t>
            </w:r>
          </w:p>
        </w:tc>
      </w:tr>
      <w:tr w:rsidR="00D95B2A">
        <w:trPr>
          <w:trHeight w:val="24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PLANO DE BACKUP </w:t>
            </w:r>
            <w:r w:rsidR="009E2A3C">
              <w:rPr>
                <w:sz w:val="16"/>
                <w:szCs w:val="16"/>
              </w:rPr>
              <w:t>ESPECÍFICO: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26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TAREFAS </w:t>
            </w:r>
            <w:r w:rsidR="002E6A2B">
              <w:rPr>
                <w:sz w:val="16"/>
                <w:szCs w:val="16"/>
              </w:rPr>
              <w:t>AGENDADAS: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CONFIGURAÇÕES </w:t>
            </w:r>
            <w:r w:rsidR="002E6A2B">
              <w:rPr>
                <w:sz w:val="16"/>
                <w:szCs w:val="16"/>
              </w:rPr>
              <w:t>REGIONAIS: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INFRAESTRUTURA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REQUISITO MÍNIMO PARA </w:t>
            </w:r>
            <w:r w:rsidR="002E6A2B">
              <w:rPr>
                <w:sz w:val="16"/>
                <w:szCs w:val="16"/>
              </w:rPr>
              <w:t>MEMÓRIA: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REQUISITO MÍNIMO PARA </w:t>
            </w:r>
            <w:r w:rsidR="002E6A2B">
              <w:rPr>
                <w:sz w:val="16"/>
                <w:szCs w:val="16"/>
              </w:rPr>
              <w:t>CPU: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VOLUME OCUPADO EM DISCO (sistema)</w:t>
            </w:r>
            <w:r>
              <w:t>: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 OCUPADO EM DISCO (dados</w:t>
            </w:r>
            <w:r w:rsidR="002E6A2B">
              <w:rPr>
                <w:sz w:val="16"/>
                <w:szCs w:val="16"/>
              </w:rPr>
              <w:t>):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VOLUME DE ACESSO POR HTTP (KB/s):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VOLUME DE DOWNLOAD DE </w:t>
            </w:r>
            <w:r w:rsidR="002E6A2B">
              <w:rPr>
                <w:sz w:val="16"/>
                <w:szCs w:val="16"/>
              </w:rPr>
              <w:t>ARQUIVOS: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SEGURANÇA E PERMISSÃO DE ACESSO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UTILIZA PERMISSÃO EM PASTAS     </w:t>
            </w:r>
            <w:r w:rsidR="002E6A2B">
              <w:rPr>
                <w:sz w:val="16"/>
                <w:szCs w:val="16"/>
              </w:rPr>
              <w:t>PARA: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CRIA, ALTERA E APAGA ARQUIVOS E PASTAS?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  ] ESCRITA                  [      ] EXECUÇÃO (.</w:t>
            </w:r>
            <w:proofErr w:type="spellStart"/>
            <w:r>
              <w:rPr>
                <w:sz w:val="16"/>
                <w:szCs w:val="16"/>
              </w:rPr>
              <w:t>exe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  ] SIM                  [      ] NÃO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 AUTENTICAÇÃO INTEGRADA C/ USUÁRIOS DA REDE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 CERTIFICADO DIGITAL DE SERVIDOR?</w:t>
            </w:r>
          </w:p>
        </w:tc>
      </w:tr>
      <w:tr w:rsidR="00D95B2A">
        <w:trPr>
          <w:trHeight w:val="420"/>
        </w:trPr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  ] SIM                  [      ] NÃO</w:t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      ] SIM                  [      ] NÃO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E567F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NECESSITA DE INTERAÇÃO DO SISTEMA COM MÁQUINAS DE OUTRAS REDES INTRANET? IDENTIFIQUE-AS.</w:t>
            </w:r>
          </w:p>
        </w:tc>
      </w:tr>
      <w:tr w:rsidR="00D95B2A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B2A" w:rsidRDefault="00D95B2A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  <w:rPr>
          <w:b/>
        </w:rPr>
      </w:pPr>
      <w:r>
        <w:rPr>
          <w:b/>
        </w:rPr>
        <w:t>4</w:t>
      </w:r>
      <w:r w:rsidR="002E6A2B">
        <w:rPr>
          <w:b/>
        </w:rPr>
        <w:t>.</w:t>
      </w:r>
      <w:r>
        <w:rPr>
          <w:b/>
        </w:rPr>
        <w:t xml:space="preserve"> Requisitos de Manutenabilidade</w:t>
      </w:r>
    </w:p>
    <w:p w:rsidR="00D95B2A" w:rsidRDefault="00E567F9">
      <w:pPr>
        <w:widowControl w:val="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&lt;Nesta seção, devem ser informados requisitos de manutenção, quantificando o tempo necessário para realizar mudanças específicas no software.</w:t>
      </w:r>
      <w:proofErr w:type="gramStart"/>
      <w:r>
        <w:rPr>
          <w:b/>
          <w:color w:val="0000FF"/>
          <w:sz w:val="18"/>
          <w:szCs w:val="18"/>
        </w:rPr>
        <w:t>&gt;</w:t>
      </w:r>
      <w:proofErr w:type="gramEnd"/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  <w:rPr>
          <w:b/>
        </w:rPr>
      </w:pPr>
      <w:r>
        <w:rPr>
          <w:b/>
        </w:rPr>
        <w:t>5</w:t>
      </w:r>
      <w:r w:rsidR="002E6A2B">
        <w:rPr>
          <w:b/>
        </w:rPr>
        <w:t>.</w:t>
      </w:r>
      <w:r>
        <w:rPr>
          <w:b/>
        </w:rPr>
        <w:t xml:space="preserve"> Requisitos Mínimos de Segurança</w:t>
      </w:r>
    </w:p>
    <w:p w:rsidR="00D95B2A" w:rsidRDefault="00E567F9">
      <w:pPr>
        <w:widowControl w:val="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&lt;Nesta seção, devem ser informados os requisitos mínimos de segurança, que podem ser encontrados no documento “Lista de Requisitos” do eixo de Engenharia de Software&gt;</w:t>
      </w:r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  <w:rPr>
          <w:b/>
        </w:rPr>
      </w:pPr>
      <w:r>
        <w:rPr>
          <w:b/>
        </w:rPr>
        <w:t>6</w:t>
      </w:r>
      <w:r w:rsidR="002E6A2B">
        <w:rPr>
          <w:b/>
        </w:rPr>
        <w:t>.</w:t>
      </w:r>
      <w:r>
        <w:rPr>
          <w:b/>
        </w:rPr>
        <w:t xml:space="preserve"> Requisitos Mínimos de Arquitetura</w:t>
      </w:r>
    </w:p>
    <w:p w:rsidR="00D95B2A" w:rsidRDefault="00E567F9">
      <w:pPr>
        <w:widowControl w:val="0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&lt;Nesta seção, devem ser informados os requisitos mínimos de Arquitetura, que podem ser encontrados no documento “Lista de Requisitos” do eixo de Engenharia de Software&gt;</w:t>
      </w: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  <w:rPr>
          <w:b/>
        </w:rPr>
      </w:pPr>
      <w:r>
        <w:rPr>
          <w:b/>
        </w:rPr>
        <w:t>Observações:</w:t>
      </w:r>
    </w:p>
    <w:p w:rsidR="00D95B2A" w:rsidRDefault="00D95B2A">
      <w:pPr>
        <w:widowControl w:val="0"/>
        <w:rPr>
          <w:b/>
        </w:rPr>
      </w:pPr>
    </w:p>
    <w:p w:rsidR="00D95B2A" w:rsidRDefault="00E567F9" w:rsidP="005A3957">
      <w:pPr>
        <w:widowControl w:val="0"/>
        <w:jc w:val="both"/>
      </w:pPr>
      <w:r>
        <w:rPr>
          <w:highlight w:val="white"/>
        </w:rPr>
        <w:t>É um documento de referência nas atividades de manutenção do sistema. Inclui, principalmente, diretrizes sobre os processos de backup de dados, de suporte continuado aos usuários e de atendimento de novos requisitos que surgem do próprio uso e mudanças de processos no ambiente de trabalho.</w:t>
      </w:r>
    </w:p>
    <w:p w:rsidR="00D95B2A" w:rsidRDefault="00D95B2A">
      <w:pPr>
        <w:widowControl w:val="0"/>
        <w:rPr>
          <w:b/>
        </w:rPr>
      </w:pPr>
    </w:p>
    <w:p w:rsidR="00D95B2A" w:rsidRDefault="00E567F9">
      <w:pPr>
        <w:widowControl w:val="0"/>
      </w:pPr>
      <w:r>
        <w:t xml:space="preserve">Descrição da Atividade: </w:t>
      </w:r>
    </w:p>
    <w:p w:rsidR="00D95B2A" w:rsidRDefault="005A3957">
      <w:pPr>
        <w:widowControl w:val="0"/>
      </w:pPr>
      <w:r>
        <w:t>• mapear</w:t>
      </w:r>
      <w:r w:rsidR="00E567F9">
        <w:t xml:space="preserve"> tratamento de incidentes; </w:t>
      </w:r>
    </w:p>
    <w:p w:rsidR="00D95B2A" w:rsidRDefault="005A3957">
      <w:pPr>
        <w:widowControl w:val="0"/>
      </w:pPr>
      <w:r>
        <w:t>• identificar</w:t>
      </w:r>
      <w:r w:rsidR="00E567F9">
        <w:t xml:space="preserve"> requisitos de Manutenibilidade; </w:t>
      </w:r>
    </w:p>
    <w:p w:rsidR="00D95B2A" w:rsidRDefault="008706B4">
      <w:pPr>
        <w:widowControl w:val="0"/>
      </w:pPr>
      <w:r>
        <w:t>• identificar</w:t>
      </w:r>
      <w:r w:rsidR="00E567F9">
        <w:t xml:space="preserve"> requisitos de </w:t>
      </w:r>
      <w:r>
        <w:t>Atualização</w:t>
      </w:r>
      <w:r w:rsidR="00E567F9">
        <w:t xml:space="preserve"> de Software;</w:t>
      </w:r>
    </w:p>
    <w:p w:rsidR="00D95B2A" w:rsidRDefault="008706B4" w:rsidP="008706B4">
      <w:pPr>
        <w:widowControl w:val="0"/>
        <w:jc w:val="both"/>
      </w:pPr>
      <w:r>
        <w:t>• definir</w:t>
      </w:r>
      <w:r w:rsidR="00E567F9">
        <w:t xml:space="preserve"> modalidade de contratação da Hospedagem, S</w:t>
      </w:r>
      <w:r>
        <w:t xml:space="preserve">uporte e Evolução do Software. Por exemplo, </w:t>
      </w:r>
      <w:r w:rsidR="00E567F9">
        <w:t xml:space="preserve">O software vai ser sustentado Internamente, pelo SERPRO ou será contratada uma empresa terceira; </w:t>
      </w:r>
    </w:p>
    <w:p w:rsidR="00D95B2A" w:rsidRDefault="008706B4">
      <w:pPr>
        <w:widowControl w:val="0"/>
      </w:pPr>
      <w:r>
        <w:t>• referenciar</w:t>
      </w:r>
      <w:r w:rsidR="00E567F9">
        <w:t xml:space="preserve"> os requisitos mínimos de Segurança e Arquitetura; </w:t>
      </w:r>
    </w:p>
    <w:p w:rsidR="00D95B2A" w:rsidRDefault="00E567F9">
      <w:pPr>
        <w:widowControl w:val="0"/>
      </w:pPr>
      <w:r>
        <w:t xml:space="preserve">• Alinhar o Plano de Sustentação e Suporte com o plano de implantação; </w:t>
      </w:r>
    </w:p>
    <w:p w:rsidR="00D95B2A" w:rsidRDefault="00E567F9">
      <w:pPr>
        <w:widowControl w:val="0"/>
      </w:pPr>
      <w:r>
        <w:t xml:space="preserve">• Verificar Qualidade da Solução. </w:t>
      </w: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p w:rsidR="00D95B2A" w:rsidRDefault="00D95B2A">
      <w:pPr>
        <w:widowControl w:val="0"/>
        <w:rPr>
          <w:b/>
        </w:rPr>
      </w:pPr>
    </w:p>
    <w:sectPr w:rsidR="00D95B2A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60" w:rsidRDefault="00C03660" w:rsidP="00DE7294">
      <w:pPr>
        <w:spacing w:line="240" w:lineRule="auto"/>
      </w:pPr>
      <w:r>
        <w:separator/>
      </w:r>
    </w:p>
  </w:endnote>
  <w:endnote w:type="continuationSeparator" w:id="0">
    <w:p w:rsidR="00C03660" w:rsidRDefault="00C03660" w:rsidP="00DE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60" w:rsidRDefault="00C03660" w:rsidP="00DE7294">
      <w:pPr>
        <w:spacing w:line="240" w:lineRule="auto"/>
      </w:pPr>
      <w:r>
        <w:separator/>
      </w:r>
    </w:p>
  </w:footnote>
  <w:footnote w:type="continuationSeparator" w:id="0">
    <w:p w:rsidR="00C03660" w:rsidRDefault="00C03660" w:rsidP="00DE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94" w:rsidRDefault="00DE7294">
    <w:pPr>
      <w:pStyle w:val="Cabealho"/>
    </w:pPr>
  </w:p>
  <w:p w:rsidR="00DE7294" w:rsidRDefault="00DE7294" w:rsidP="00DE7294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1ED123D4" wp14:editId="58584F8F">
          <wp:extent cx="728959" cy="436241"/>
          <wp:effectExtent l="0" t="0" r="0" b="1909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59" cy="4362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DE7294" w:rsidRDefault="00DE7294" w:rsidP="00DE7294">
    <w:pPr>
      <w:pStyle w:val="Cabealho"/>
      <w:jc w:val="right"/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DE7294" w:rsidRDefault="00DE7294">
    <w:pPr>
      <w:pStyle w:val="Cabealho"/>
    </w:pPr>
  </w:p>
  <w:p w:rsidR="00DE7294" w:rsidRDefault="00DE7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B2A"/>
    <w:rsid w:val="00013E50"/>
    <w:rsid w:val="00160E1A"/>
    <w:rsid w:val="002C3B08"/>
    <w:rsid w:val="002E6A2B"/>
    <w:rsid w:val="004378FA"/>
    <w:rsid w:val="00520F69"/>
    <w:rsid w:val="005A3957"/>
    <w:rsid w:val="005B0F29"/>
    <w:rsid w:val="00706DF6"/>
    <w:rsid w:val="007F336A"/>
    <w:rsid w:val="008706B4"/>
    <w:rsid w:val="00947552"/>
    <w:rsid w:val="009E2A3C"/>
    <w:rsid w:val="00B32478"/>
    <w:rsid w:val="00C03660"/>
    <w:rsid w:val="00D95B2A"/>
    <w:rsid w:val="00DD30ED"/>
    <w:rsid w:val="00DE7294"/>
    <w:rsid w:val="00E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nhideWhenUsed/>
    <w:rsid w:val="00DE72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94"/>
  </w:style>
  <w:style w:type="paragraph" w:styleId="Rodap">
    <w:name w:val="footer"/>
    <w:basedOn w:val="Normal"/>
    <w:link w:val="RodapChar"/>
    <w:uiPriority w:val="99"/>
    <w:unhideWhenUsed/>
    <w:rsid w:val="00DE72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94"/>
  </w:style>
  <w:style w:type="paragraph" w:customStyle="1" w:styleId="Standard">
    <w:name w:val="Standard"/>
    <w:rsid w:val="002C3B0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3B08"/>
    <w:pPr>
      <w:suppressLineNumbers/>
    </w:pPr>
  </w:style>
  <w:style w:type="paragraph" w:customStyle="1" w:styleId="Tabletext">
    <w:name w:val="Tabletext"/>
    <w:basedOn w:val="Standard"/>
    <w:rsid w:val="002C3B08"/>
    <w:pPr>
      <w:keepLines/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75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nhideWhenUsed/>
    <w:rsid w:val="00DE72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294"/>
  </w:style>
  <w:style w:type="paragraph" w:styleId="Rodap">
    <w:name w:val="footer"/>
    <w:basedOn w:val="Normal"/>
    <w:link w:val="RodapChar"/>
    <w:uiPriority w:val="99"/>
    <w:unhideWhenUsed/>
    <w:rsid w:val="00DE72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294"/>
  </w:style>
  <w:style w:type="paragraph" w:customStyle="1" w:styleId="Standard">
    <w:name w:val="Standard"/>
    <w:rsid w:val="002C3B0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3B08"/>
    <w:pPr>
      <w:suppressLineNumbers/>
    </w:pPr>
  </w:style>
  <w:style w:type="paragraph" w:customStyle="1" w:styleId="Tabletext">
    <w:name w:val="Tabletext"/>
    <w:basedOn w:val="Standard"/>
    <w:rsid w:val="002C3B08"/>
    <w:pPr>
      <w:keepLines/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75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 Henrique Troz Guglilhermi</cp:lastModifiedBy>
  <cp:revision>17</cp:revision>
  <dcterms:created xsi:type="dcterms:W3CDTF">2017-06-30T20:22:00Z</dcterms:created>
  <dcterms:modified xsi:type="dcterms:W3CDTF">2017-11-08T17:42:00Z</dcterms:modified>
</cp:coreProperties>
</file>